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98" w:rsidRDefault="00C12FF2">
      <w:pPr>
        <w:pStyle w:val="Subtitle"/>
        <w:rPr>
          <w:rFonts w:ascii="Times New Roman" w:hAnsi="Times New Roman"/>
          <w:sz w:val="24"/>
        </w:rPr>
      </w:pPr>
      <w:r>
        <w:rPr>
          <w:rFonts w:ascii="Times New Roman" w:hAnsi="Times New Roman"/>
          <w:sz w:val="24"/>
        </w:rPr>
        <w:t xml:space="preserve"> </w:t>
      </w:r>
    </w:p>
    <w:p w:rsidR="005242CC" w:rsidRPr="00AC6D63" w:rsidRDefault="005242CC" w:rsidP="005242CC">
      <w:pPr>
        <w:pStyle w:val="BodyText"/>
        <w:jc w:val="center"/>
        <w:rPr>
          <w:b/>
          <w:sz w:val="36"/>
          <w:szCs w:val="36"/>
        </w:rPr>
      </w:pPr>
      <w:r w:rsidRPr="00AC6D63">
        <w:rPr>
          <w:b/>
          <w:sz w:val="36"/>
          <w:szCs w:val="36"/>
        </w:rPr>
        <w:t>Remove this page before submitting</w:t>
      </w:r>
    </w:p>
    <w:p w:rsidR="005242CC" w:rsidRPr="00AC6D63" w:rsidRDefault="005242CC" w:rsidP="005242CC">
      <w:pPr>
        <w:pStyle w:val="BodyText"/>
        <w:jc w:val="center"/>
        <w:rPr>
          <w:b/>
          <w:i w:val="0"/>
          <w:szCs w:val="28"/>
        </w:rPr>
      </w:pPr>
    </w:p>
    <w:p w:rsidR="005242CC" w:rsidRPr="005242CC" w:rsidRDefault="005242CC" w:rsidP="005242CC">
      <w:pPr>
        <w:pStyle w:val="BodyText"/>
        <w:jc w:val="center"/>
        <w:rPr>
          <w:b/>
          <w:i w:val="0"/>
          <w:sz w:val="28"/>
          <w:szCs w:val="28"/>
        </w:rPr>
      </w:pPr>
      <w:r w:rsidRPr="005242CC">
        <w:rPr>
          <w:b/>
          <w:i w:val="0"/>
          <w:sz w:val="28"/>
          <w:szCs w:val="28"/>
        </w:rPr>
        <w:t xml:space="preserve">Instructional Notes for the </w:t>
      </w:r>
      <w:r>
        <w:rPr>
          <w:b/>
          <w:i w:val="0"/>
          <w:sz w:val="28"/>
          <w:szCs w:val="28"/>
        </w:rPr>
        <w:t>Interventional</w:t>
      </w:r>
      <w:r w:rsidRPr="005242CC">
        <w:rPr>
          <w:b/>
          <w:i w:val="0"/>
          <w:sz w:val="28"/>
          <w:szCs w:val="28"/>
        </w:rPr>
        <w:t xml:space="preserve"> Informed Consent Form Template – 2021</w:t>
      </w:r>
    </w:p>
    <w:p w:rsidR="005242CC" w:rsidRPr="00D16702" w:rsidRDefault="005242CC" w:rsidP="005242CC">
      <w:pPr>
        <w:pStyle w:val="BodyText"/>
        <w:jc w:val="center"/>
        <w:rPr>
          <w:szCs w:val="24"/>
        </w:rPr>
      </w:pPr>
    </w:p>
    <w:p w:rsidR="005242CC" w:rsidRPr="00C55AD1" w:rsidRDefault="005242CC" w:rsidP="005242CC">
      <w:pPr>
        <w:pStyle w:val="BodyText"/>
        <w:jc w:val="center"/>
        <w:rPr>
          <w:b/>
          <w:color w:val="FF0000"/>
          <w:sz w:val="24"/>
          <w:szCs w:val="24"/>
        </w:rPr>
      </w:pPr>
      <w:r w:rsidRPr="00C55AD1">
        <w:rPr>
          <w:b/>
          <w:color w:val="FF0000"/>
          <w:sz w:val="24"/>
          <w:szCs w:val="24"/>
        </w:rPr>
        <w:t>(These notes are instructional and should not be included in the informed consent form submitted to the REB or given to the prospective research participant.)</w:t>
      </w:r>
    </w:p>
    <w:p w:rsidR="005242CC" w:rsidRPr="00D16702" w:rsidRDefault="005242CC" w:rsidP="005242CC">
      <w:pPr>
        <w:pStyle w:val="Subtitle"/>
        <w:rPr>
          <w:rFonts w:ascii="Times New Roman" w:hAnsi="Times New Roman"/>
          <w:sz w:val="24"/>
        </w:rPr>
      </w:pPr>
    </w:p>
    <w:p w:rsidR="005242CC" w:rsidRPr="00FF50D3" w:rsidRDefault="005242CC" w:rsidP="005C2391">
      <w:pPr>
        <w:numPr>
          <w:ilvl w:val="0"/>
          <w:numId w:val="7"/>
        </w:numPr>
        <w:rPr>
          <w:sz w:val="24"/>
        </w:rPr>
      </w:pPr>
      <w:bookmarkStart w:id="0" w:name="_Hlk75171263"/>
      <w:r w:rsidRPr="00FF50D3">
        <w:rPr>
          <w:sz w:val="24"/>
        </w:rPr>
        <w:t>This informed consent form (ICF) template is intended for use by investigators, study coordinators, or informed consent form authors when drafting ICFs.  It has been designed to meet current regulatory and ethical standards, while using language approved by the Nova Scotia Health (NS</w:t>
      </w:r>
      <w:r>
        <w:rPr>
          <w:sz w:val="24"/>
        </w:rPr>
        <w:t xml:space="preserve"> Health</w:t>
      </w:r>
      <w:r w:rsidRPr="00FF50D3">
        <w:rPr>
          <w:sz w:val="24"/>
        </w:rPr>
        <w:t xml:space="preserve">) REB.  </w:t>
      </w:r>
    </w:p>
    <w:p w:rsidR="005242CC" w:rsidRPr="00FF50D3" w:rsidRDefault="005242CC" w:rsidP="005242CC">
      <w:pPr>
        <w:pStyle w:val="Subtitle"/>
        <w:jc w:val="both"/>
        <w:rPr>
          <w:rFonts w:ascii="Times New Roman" w:hAnsi="Times New Roman"/>
          <w:sz w:val="24"/>
          <w:szCs w:val="24"/>
        </w:rPr>
      </w:pPr>
    </w:p>
    <w:p w:rsidR="005242CC" w:rsidRPr="00FF50D3" w:rsidRDefault="005242CC" w:rsidP="005C2391">
      <w:pPr>
        <w:numPr>
          <w:ilvl w:val="0"/>
          <w:numId w:val="7"/>
        </w:numPr>
        <w:rPr>
          <w:sz w:val="24"/>
        </w:rPr>
      </w:pPr>
      <w:r w:rsidRPr="00FF50D3">
        <w:rPr>
          <w:sz w:val="24"/>
        </w:rPr>
        <w:t xml:space="preserve">Please read these guidelines carefully before submitting your application to the research ethics office. The REB requests that all ICFs follow the prescribed structure and format as set out in this template to facilitate REB review.  </w:t>
      </w:r>
    </w:p>
    <w:p w:rsidR="005242CC" w:rsidRPr="00FF50D3" w:rsidRDefault="005242CC" w:rsidP="005242CC">
      <w:pPr>
        <w:pStyle w:val="ListParagraph"/>
        <w:rPr>
          <w:sz w:val="24"/>
        </w:rPr>
      </w:pPr>
    </w:p>
    <w:p w:rsidR="005242CC" w:rsidRPr="00FF50D3" w:rsidRDefault="005242CC" w:rsidP="005C2391">
      <w:pPr>
        <w:numPr>
          <w:ilvl w:val="0"/>
          <w:numId w:val="7"/>
        </w:numPr>
        <w:rPr>
          <w:sz w:val="24"/>
        </w:rPr>
      </w:pPr>
      <w:r w:rsidRPr="00FF50D3">
        <w:rPr>
          <w:sz w:val="24"/>
        </w:rPr>
        <w:t>All ICFs submitted to the REB must adhere to the requirements of the NS</w:t>
      </w:r>
      <w:r>
        <w:rPr>
          <w:sz w:val="24"/>
        </w:rPr>
        <w:t xml:space="preserve"> Health</w:t>
      </w:r>
      <w:r w:rsidRPr="00FF50D3">
        <w:rPr>
          <w:sz w:val="24"/>
        </w:rPr>
        <w:t xml:space="preserve"> REB and the </w:t>
      </w:r>
      <w:hyperlink r:id="rId8" w:history="1">
        <w:r w:rsidRPr="00FF50D3">
          <w:rPr>
            <w:rStyle w:val="Hyperlink"/>
            <w:sz w:val="24"/>
          </w:rPr>
          <w:t xml:space="preserve">Tri-Council Policy Statement: Ethical Conduct for Research Involving Humans (TCPS2) 2018 ed. </w:t>
        </w:r>
      </w:hyperlink>
      <w:r w:rsidRPr="00FF50D3">
        <w:rPr>
          <w:sz w:val="24"/>
        </w:rPr>
        <w:t xml:space="preserve"> All ICFs for clinical trials that have been submitted to Health Canada or the Food and Drug Administration (FDA), and Phase IV trials (i.e. post</w:t>
      </w:r>
      <w:r w:rsidR="00867F6E">
        <w:rPr>
          <w:sz w:val="24"/>
        </w:rPr>
        <w:t>-</w:t>
      </w:r>
      <w:r w:rsidRPr="00FF50D3">
        <w:rPr>
          <w:sz w:val="24"/>
        </w:rPr>
        <w:t xml:space="preserve">marketing), must also follow the </w:t>
      </w:r>
      <w:hyperlink r:id="rId9" w:history="1">
        <w:r w:rsidRPr="00FF50D3">
          <w:rPr>
            <w:rStyle w:val="Hyperlink"/>
            <w:sz w:val="24"/>
          </w:rPr>
          <w:t>International Conference on Harmonization (ICH) Guidance E6: Good Clinical Practice (GCP): Consolidated Guideline</w:t>
        </w:r>
      </w:hyperlink>
      <w:r w:rsidRPr="00FF50D3">
        <w:rPr>
          <w:sz w:val="24"/>
        </w:rPr>
        <w:t>.</w:t>
      </w:r>
    </w:p>
    <w:p w:rsidR="005242CC" w:rsidRPr="00FF50D3" w:rsidRDefault="005242CC" w:rsidP="005242CC">
      <w:pPr>
        <w:rPr>
          <w:sz w:val="24"/>
        </w:rPr>
      </w:pPr>
    </w:p>
    <w:p w:rsidR="0034658B" w:rsidRDefault="005242CC" w:rsidP="005C2391">
      <w:pPr>
        <w:numPr>
          <w:ilvl w:val="0"/>
          <w:numId w:val="7"/>
        </w:numPr>
        <w:rPr>
          <w:sz w:val="24"/>
        </w:rPr>
      </w:pPr>
      <w:r w:rsidRPr="00FF50D3">
        <w:rPr>
          <w:sz w:val="24"/>
        </w:rPr>
        <w:t xml:space="preserve">Sections may be omitted if they are not relevant to the specific protocol.  </w:t>
      </w:r>
      <w:r w:rsidR="00B51152">
        <w:rPr>
          <w:sz w:val="24"/>
        </w:rPr>
        <w:t>Ensure sections are properly renumbered</w:t>
      </w:r>
      <w:r w:rsidRPr="00FF50D3">
        <w:rPr>
          <w:sz w:val="24"/>
        </w:rPr>
        <w:t xml:space="preserve">. The section headings should also follow the order suggested in this template. </w:t>
      </w:r>
    </w:p>
    <w:p w:rsidR="0034658B" w:rsidRDefault="0034658B" w:rsidP="0034658B">
      <w:pPr>
        <w:pStyle w:val="ListParagraph"/>
        <w:rPr>
          <w:sz w:val="24"/>
        </w:rPr>
      </w:pPr>
    </w:p>
    <w:p w:rsidR="0034658B" w:rsidRPr="0034658B" w:rsidRDefault="0034658B" w:rsidP="005C2391">
      <w:pPr>
        <w:numPr>
          <w:ilvl w:val="0"/>
          <w:numId w:val="7"/>
        </w:numPr>
        <w:rPr>
          <w:sz w:val="24"/>
        </w:rPr>
      </w:pPr>
      <w:r>
        <w:rPr>
          <w:sz w:val="24"/>
        </w:rPr>
        <w:t>Please ensure you are gender neutral by using male/female</w:t>
      </w:r>
      <w:r w:rsidR="00B51152">
        <w:rPr>
          <w:sz w:val="24"/>
        </w:rPr>
        <w:t>/other</w:t>
      </w:r>
      <w:r>
        <w:rPr>
          <w:sz w:val="24"/>
        </w:rPr>
        <w:t xml:space="preserve"> for sex and 'they' as a pronoun rather than 'he/she.'</w:t>
      </w:r>
    </w:p>
    <w:p w:rsidR="005242CC" w:rsidRPr="00FF50D3" w:rsidRDefault="005242CC" w:rsidP="005242CC">
      <w:pPr>
        <w:pStyle w:val="ListParagraph"/>
        <w:rPr>
          <w:sz w:val="24"/>
        </w:rPr>
      </w:pPr>
    </w:p>
    <w:p w:rsidR="005242CC" w:rsidRPr="00FF50D3" w:rsidRDefault="005242CC" w:rsidP="005C2391">
      <w:pPr>
        <w:numPr>
          <w:ilvl w:val="0"/>
          <w:numId w:val="7"/>
        </w:numPr>
        <w:rPr>
          <w:sz w:val="24"/>
        </w:rPr>
      </w:pPr>
      <w:r w:rsidRPr="00FF50D3">
        <w:rPr>
          <w:color w:val="FF0000"/>
          <w:sz w:val="24"/>
        </w:rPr>
        <w:t xml:space="preserve"> </w:t>
      </w:r>
      <w:r w:rsidRPr="00FF50D3">
        <w:rPr>
          <w:i/>
          <w:color w:val="FF0000"/>
          <w:sz w:val="24"/>
        </w:rPr>
        <w:t xml:space="preserve">Instructions are in red </w:t>
      </w:r>
      <w:proofErr w:type="gramStart"/>
      <w:r w:rsidRPr="00FF50D3">
        <w:rPr>
          <w:i/>
          <w:color w:val="FF0000"/>
          <w:sz w:val="24"/>
        </w:rPr>
        <w:t>italics</w:t>
      </w:r>
      <w:r w:rsidRPr="00FF50D3">
        <w:rPr>
          <w:sz w:val="24"/>
        </w:rPr>
        <w:t>,</w:t>
      </w:r>
      <w:proofErr w:type="gramEnd"/>
      <w:r w:rsidRPr="00FF50D3">
        <w:rPr>
          <w:sz w:val="24"/>
        </w:rPr>
        <w:t xml:space="preserve"> </w:t>
      </w:r>
      <w:r w:rsidRPr="00AD0386">
        <w:rPr>
          <w:color w:val="00B050"/>
          <w:sz w:val="24"/>
        </w:rPr>
        <w:t>examples are in green</w:t>
      </w:r>
      <w:r w:rsidRPr="00FF50D3">
        <w:rPr>
          <w:sz w:val="24"/>
        </w:rPr>
        <w:t xml:space="preserve"> for use in the ICF.  This template will serve you best if it is viewed electronically or printed in color.  All red text should be edited appropriately for the specific protocol.  After all edits have been completed, convert the text to black.</w:t>
      </w:r>
    </w:p>
    <w:p w:rsidR="005242CC" w:rsidRPr="00FF50D3" w:rsidRDefault="005242CC" w:rsidP="005242CC">
      <w:pPr>
        <w:pStyle w:val="ListParagraph"/>
        <w:rPr>
          <w:sz w:val="24"/>
        </w:rPr>
      </w:pPr>
    </w:p>
    <w:p w:rsidR="00AB5419" w:rsidRPr="007A4DDC" w:rsidRDefault="005242CC" w:rsidP="005C2391">
      <w:pPr>
        <w:numPr>
          <w:ilvl w:val="0"/>
          <w:numId w:val="7"/>
        </w:numPr>
      </w:pPr>
      <w:r w:rsidRPr="00FF50D3">
        <w:rPr>
          <w:sz w:val="24"/>
        </w:rPr>
        <w:t xml:space="preserve">Before submitting the ICF to the REB for review, take the time to review carefully for spelling, grammar and formatting issues that may have arisen during editing of this template. </w:t>
      </w:r>
      <w:bookmarkEnd w:id="0"/>
      <w:r w:rsidR="00867198" w:rsidRPr="007A4DDC">
        <w:br w:type="page"/>
      </w:r>
    </w:p>
    <w:p w:rsidR="002874C7" w:rsidRDefault="002874C7">
      <w:pPr>
        <w:pStyle w:val="Subtitle"/>
        <w:rPr>
          <w:rFonts w:ascii="Times New Roman" w:hAnsi="Times New Roman"/>
          <w:sz w:val="24"/>
        </w:rPr>
      </w:pPr>
    </w:p>
    <w:p w:rsidR="00CE4360" w:rsidRDefault="00867198" w:rsidP="00AD0386">
      <w:pPr>
        <w:pStyle w:val="Heading9"/>
        <w:rPr>
          <w:color w:val="FF0000"/>
        </w:rPr>
      </w:pPr>
      <w:r w:rsidRPr="004704A5">
        <w:t xml:space="preserve">Informed </w:t>
      </w:r>
      <w:r w:rsidR="00CE4360" w:rsidRPr="004704A5">
        <w:t xml:space="preserve">Consent </w:t>
      </w:r>
      <w:r w:rsidR="00CE4360" w:rsidRPr="00F2779E">
        <w:t xml:space="preserve">Form </w:t>
      </w:r>
      <w:r w:rsidR="00B750F0" w:rsidRPr="00F2779E">
        <w:rPr>
          <w:szCs w:val="24"/>
        </w:rPr>
        <w:t>Interventional Studies</w:t>
      </w:r>
      <w:r w:rsidR="004704A5" w:rsidRPr="00F2779E">
        <w:rPr>
          <w:color w:val="FF0000"/>
        </w:rPr>
        <w:t xml:space="preserve"> </w:t>
      </w:r>
      <w:r w:rsidR="00F379F7" w:rsidRPr="00F2779E">
        <w:rPr>
          <w:color w:val="FF0000"/>
        </w:rPr>
        <w:t>Template</w:t>
      </w:r>
    </w:p>
    <w:p w:rsidR="00834A19" w:rsidRDefault="00834A19">
      <w:pPr>
        <w:pStyle w:val="Subtitle"/>
        <w:rPr>
          <w:rFonts w:ascii="Times New Roman" w:hAnsi="Times New Roman"/>
          <w:b w:val="0"/>
          <w:color w:val="FF0000"/>
          <w:sz w:val="24"/>
        </w:rPr>
      </w:pPr>
    </w:p>
    <w:tbl>
      <w:tblPr>
        <w:tblW w:w="0" w:type="auto"/>
        <w:tblLook w:val="04A0" w:firstRow="1" w:lastRow="0" w:firstColumn="1" w:lastColumn="0" w:noHBand="0" w:noVBand="1"/>
      </w:tblPr>
      <w:tblGrid>
        <w:gridCol w:w="3780"/>
        <w:gridCol w:w="5082"/>
      </w:tblGrid>
      <w:tr w:rsidR="00834A19" w:rsidTr="00E17D7C">
        <w:tc>
          <w:tcPr>
            <w:tcW w:w="3780" w:type="dxa"/>
          </w:tcPr>
          <w:p w:rsidR="00834A19" w:rsidRPr="00AD0386" w:rsidRDefault="00834A19" w:rsidP="00EE1EAA">
            <w:pPr>
              <w:ind w:left="2160" w:hanging="2160"/>
              <w:rPr>
                <w:rFonts w:cs="Arial"/>
                <w:b/>
                <w:szCs w:val="22"/>
              </w:rPr>
            </w:pPr>
            <w:r w:rsidRPr="00AD0386">
              <w:rPr>
                <w:rFonts w:cs="Arial"/>
                <w:b/>
                <w:szCs w:val="22"/>
              </w:rPr>
              <w:t>STUDY TITLE:</w:t>
            </w:r>
            <w:r w:rsidRPr="00AD0386">
              <w:rPr>
                <w:rFonts w:cs="Arial"/>
                <w:b/>
                <w:szCs w:val="22"/>
              </w:rPr>
              <w:tab/>
            </w:r>
          </w:p>
          <w:p w:rsidR="00834A19" w:rsidRPr="00AD0386" w:rsidRDefault="00834A19" w:rsidP="00EE1EAA">
            <w:pPr>
              <w:pStyle w:val="Subtitle"/>
              <w:jc w:val="left"/>
              <w:rPr>
                <w:rFonts w:cs="Arial"/>
                <w:sz w:val="22"/>
                <w:szCs w:val="22"/>
              </w:rPr>
            </w:pPr>
          </w:p>
        </w:tc>
        <w:tc>
          <w:tcPr>
            <w:tcW w:w="5082" w:type="dxa"/>
          </w:tcPr>
          <w:p w:rsidR="00834A19" w:rsidRPr="00AD0386" w:rsidRDefault="00834A19" w:rsidP="00E17D7C">
            <w:pPr>
              <w:ind w:left="69"/>
              <w:rPr>
                <w:rFonts w:cs="Arial"/>
                <w:b/>
                <w:szCs w:val="22"/>
              </w:rPr>
            </w:pPr>
            <w:r w:rsidRPr="00AD0386">
              <w:rPr>
                <w:rFonts w:cs="Arial"/>
                <w:i/>
                <w:color w:val="FF0000"/>
                <w:szCs w:val="22"/>
              </w:rPr>
              <w:t>Same as the Protocol and REB application</w:t>
            </w:r>
            <w:r w:rsidRPr="00AD0386">
              <w:rPr>
                <w:rFonts w:cs="Arial"/>
                <w:color w:val="FF0000"/>
                <w:szCs w:val="22"/>
              </w:rPr>
              <w:t xml:space="preserve"> </w:t>
            </w:r>
            <w:r w:rsidRPr="00AD0386">
              <w:rPr>
                <w:rFonts w:cs="Arial"/>
                <w:i/>
                <w:color w:val="FF0000"/>
                <w:szCs w:val="22"/>
              </w:rPr>
              <w:t xml:space="preserve">When the title is cumbersome, a </w:t>
            </w:r>
            <w:proofErr w:type="gramStart"/>
            <w:r w:rsidRPr="00AD0386">
              <w:rPr>
                <w:rFonts w:cs="Arial"/>
                <w:i/>
                <w:color w:val="FF0000"/>
                <w:szCs w:val="22"/>
              </w:rPr>
              <w:t>short simplified</w:t>
            </w:r>
            <w:proofErr w:type="gramEnd"/>
            <w:r w:rsidRPr="00AD0386">
              <w:rPr>
                <w:rFonts w:cs="Arial"/>
                <w:i/>
                <w:color w:val="FF0000"/>
                <w:szCs w:val="22"/>
              </w:rPr>
              <w:t xml:space="preserve"> title may be included in addition to the Full Study Title.</w:t>
            </w:r>
          </w:p>
          <w:p w:rsidR="00834A19" w:rsidRPr="00AD0386" w:rsidRDefault="00834A19" w:rsidP="00EE1EAA">
            <w:pPr>
              <w:pStyle w:val="Subtitle"/>
              <w:ind w:left="247" w:hanging="142"/>
              <w:jc w:val="left"/>
              <w:rPr>
                <w:rFonts w:cs="Arial"/>
                <w:sz w:val="22"/>
                <w:szCs w:val="22"/>
              </w:rPr>
            </w:pPr>
          </w:p>
        </w:tc>
      </w:tr>
      <w:tr w:rsidR="00834A19" w:rsidTr="00E17D7C">
        <w:tc>
          <w:tcPr>
            <w:tcW w:w="3780" w:type="dxa"/>
          </w:tcPr>
          <w:p w:rsidR="00834A19" w:rsidRPr="00AD0386" w:rsidRDefault="00834A19" w:rsidP="00EE1EAA">
            <w:pPr>
              <w:pStyle w:val="Subtitle"/>
              <w:jc w:val="left"/>
              <w:rPr>
                <w:rFonts w:cs="Arial"/>
                <w:sz w:val="22"/>
                <w:szCs w:val="22"/>
              </w:rPr>
            </w:pPr>
            <w:r w:rsidRPr="00AD0386">
              <w:rPr>
                <w:rFonts w:cs="Arial"/>
                <w:sz w:val="22"/>
                <w:szCs w:val="22"/>
              </w:rPr>
              <w:t xml:space="preserve">CLINICAL STUDY REGISTRATION NUMBER:    </w:t>
            </w:r>
          </w:p>
        </w:tc>
        <w:tc>
          <w:tcPr>
            <w:tcW w:w="5082" w:type="dxa"/>
          </w:tcPr>
          <w:p w:rsidR="00834A19" w:rsidRPr="00AD0386" w:rsidRDefault="00834A19" w:rsidP="00E17D7C">
            <w:pPr>
              <w:ind w:left="69"/>
              <w:rPr>
                <w:rFonts w:cs="Arial"/>
                <w:b/>
                <w:color w:val="FF0000"/>
                <w:szCs w:val="22"/>
              </w:rPr>
            </w:pPr>
            <w:r w:rsidRPr="00AD0386">
              <w:rPr>
                <w:rFonts w:cs="Arial"/>
                <w:i/>
                <w:color w:val="FF0000"/>
                <w:szCs w:val="22"/>
              </w:rPr>
              <w:t xml:space="preserve">All clinical trials must be registered before </w:t>
            </w:r>
            <w:r w:rsidR="004704A5" w:rsidRPr="00AD0386">
              <w:rPr>
                <w:rFonts w:cs="Arial"/>
                <w:i/>
                <w:color w:val="FF0000"/>
                <w:szCs w:val="22"/>
              </w:rPr>
              <w:t>REB approval as per EA</w:t>
            </w:r>
            <w:r w:rsidR="007A0C9F" w:rsidRPr="00AD0386">
              <w:rPr>
                <w:rFonts w:cs="Arial"/>
                <w:i/>
                <w:color w:val="FF0000"/>
                <w:szCs w:val="22"/>
              </w:rPr>
              <w:t>F</w:t>
            </w:r>
            <w:r w:rsidR="004704A5" w:rsidRPr="00AD0386">
              <w:rPr>
                <w:rFonts w:cs="Arial"/>
                <w:i/>
                <w:color w:val="FF0000"/>
                <w:szCs w:val="22"/>
              </w:rPr>
              <w:t xml:space="preserve"> Form A9)</w:t>
            </w:r>
            <w:r w:rsidRPr="00AD0386">
              <w:rPr>
                <w:rFonts w:cs="Arial"/>
                <w:i/>
                <w:color w:val="FF0000"/>
                <w:szCs w:val="22"/>
              </w:rPr>
              <w:t xml:space="preserve"> (e.g. clinicaltrials.gov)</w:t>
            </w:r>
          </w:p>
          <w:p w:rsidR="00834A19" w:rsidRPr="00AD0386" w:rsidRDefault="00834A19" w:rsidP="00E17D7C">
            <w:pPr>
              <w:pStyle w:val="Subtitle"/>
              <w:ind w:left="69"/>
              <w:jc w:val="both"/>
              <w:rPr>
                <w:rFonts w:cs="Arial"/>
                <w:sz w:val="22"/>
                <w:szCs w:val="22"/>
              </w:rPr>
            </w:pPr>
          </w:p>
        </w:tc>
      </w:tr>
      <w:tr w:rsidR="00834A19" w:rsidTr="00E17D7C">
        <w:tc>
          <w:tcPr>
            <w:tcW w:w="3780" w:type="dxa"/>
          </w:tcPr>
          <w:p w:rsidR="00834A19" w:rsidRPr="00AD0386" w:rsidRDefault="00834A19" w:rsidP="00EE1EAA">
            <w:pPr>
              <w:pStyle w:val="Subtitle"/>
              <w:jc w:val="left"/>
              <w:rPr>
                <w:rFonts w:cs="Arial"/>
                <w:sz w:val="22"/>
                <w:szCs w:val="22"/>
              </w:rPr>
            </w:pPr>
            <w:r w:rsidRPr="00AD0386">
              <w:rPr>
                <w:rFonts w:cs="Arial"/>
                <w:bCs/>
                <w:sz w:val="22"/>
                <w:szCs w:val="22"/>
              </w:rPr>
              <w:t xml:space="preserve">PRINCIPAL </w:t>
            </w:r>
            <w:r w:rsidRPr="00AD0386">
              <w:rPr>
                <w:rFonts w:cs="Arial"/>
                <w:sz w:val="22"/>
                <w:szCs w:val="22"/>
              </w:rPr>
              <w:t>INVESTIGATOR:</w:t>
            </w:r>
          </w:p>
        </w:tc>
        <w:tc>
          <w:tcPr>
            <w:tcW w:w="5082" w:type="dxa"/>
          </w:tcPr>
          <w:p w:rsidR="00834A19" w:rsidRPr="00AD0386" w:rsidRDefault="00834A19" w:rsidP="00E17D7C">
            <w:pPr>
              <w:pStyle w:val="Heading5"/>
              <w:ind w:left="69"/>
              <w:rPr>
                <w:rFonts w:cs="Arial"/>
                <w:b w:val="0"/>
                <w:bCs/>
                <w:color w:val="FF0000"/>
                <w:sz w:val="22"/>
                <w:szCs w:val="22"/>
              </w:rPr>
            </w:pPr>
            <w:r w:rsidRPr="00AD0386">
              <w:rPr>
                <w:rFonts w:cs="Arial"/>
                <w:b w:val="0"/>
                <w:i/>
                <w:color w:val="FF0000"/>
                <w:sz w:val="22"/>
                <w:szCs w:val="22"/>
              </w:rPr>
              <w:t>Name, department, address and telephone or pager number</w:t>
            </w:r>
            <w:r w:rsidRPr="00AD0386">
              <w:rPr>
                <w:rFonts w:cs="Arial"/>
                <w:b w:val="0"/>
                <w:bCs/>
                <w:color w:val="FF0000"/>
                <w:sz w:val="22"/>
                <w:szCs w:val="22"/>
              </w:rPr>
              <w:t>.</w:t>
            </w:r>
          </w:p>
          <w:p w:rsidR="00834A19" w:rsidRPr="00AD0386" w:rsidRDefault="00834A19" w:rsidP="00E17D7C">
            <w:pPr>
              <w:pStyle w:val="Subtitle"/>
              <w:ind w:left="69"/>
              <w:jc w:val="both"/>
              <w:rPr>
                <w:rFonts w:cs="Arial"/>
                <w:sz w:val="22"/>
                <w:szCs w:val="22"/>
              </w:rPr>
            </w:pPr>
          </w:p>
        </w:tc>
      </w:tr>
      <w:tr w:rsidR="00834A19" w:rsidTr="00E17D7C">
        <w:tc>
          <w:tcPr>
            <w:tcW w:w="3780" w:type="dxa"/>
          </w:tcPr>
          <w:p w:rsidR="00834A19" w:rsidRPr="00AD0386" w:rsidRDefault="00834A19" w:rsidP="00EE1EAA">
            <w:pPr>
              <w:pStyle w:val="Subtitle"/>
              <w:jc w:val="left"/>
              <w:rPr>
                <w:rFonts w:cs="Arial"/>
                <w:sz w:val="22"/>
                <w:szCs w:val="22"/>
              </w:rPr>
            </w:pPr>
            <w:r w:rsidRPr="00AD0386">
              <w:rPr>
                <w:rFonts w:cs="Arial"/>
                <w:sz w:val="22"/>
                <w:szCs w:val="22"/>
              </w:rPr>
              <w:t>STUDY SPONSOR:</w:t>
            </w:r>
            <w:r w:rsidRPr="00AD0386">
              <w:rPr>
                <w:rFonts w:cs="Arial"/>
                <w:sz w:val="22"/>
                <w:szCs w:val="22"/>
              </w:rPr>
              <w:tab/>
            </w:r>
          </w:p>
        </w:tc>
        <w:tc>
          <w:tcPr>
            <w:tcW w:w="5082" w:type="dxa"/>
          </w:tcPr>
          <w:p w:rsidR="00834A19" w:rsidRPr="00AD0386" w:rsidRDefault="00834A19" w:rsidP="00E17D7C">
            <w:pPr>
              <w:pStyle w:val="Heading5"/>
              <w:ind w:left="69"/>
              <w:rPr>
                <w:rFonts w:cs="Arial"/>
                <w:sz w:val="22"/>
                <w:szCs w:val="22"/>
              </w:rPr>
            </w:pPr>
            <w:proofErr w:type="spellStart"/>
            <w:r w:rsidRPr="00E17D7C">
              <w:rPr>
                <w:rStyle w:val="NormalexampleChar"/>
                <w:b w:val="0"/>
              </w:rPr>
              <w:t>xyz</w:t>
            </w:r>
            <w:proofErr w:type="spellEnd"/>
            <w:r w:rsidRPr="00E17D7C">
              <w:rPr>
                <w:rStyle w:val="NormalexampleChar"/>
                <w:b w:val="0"/>
              </w:rPr>
              <w:t xml:space="preserve"> </w:t>
            </w:r>
            <w:proofErr w:type="spellStart"/>
            <w:r w:rsidRPr="00E17D7C">
              <w:rPr>
                <w:rStyle w:val="NormalexampleChar"/>
                <w:b w:val="0"/>
              </w:rPr>
              <w:t>Pharmceuticals</w:t>
            </w:r>
            <w:proofErr w:type="spellEnd"/>
            <w:r w:rsidR="00E17D7C">
              <w:rPr>
                <w:rFonts w:cs="Arial"/>
                <w:b w:val="0"/>
                <w:color w:val="FF0000"/>
                <w:sz w:val="22"/>
                <w:szCs w:val="22"/>
              </w:rPr>
              <w:t>…</w:t>
            </w:r>
            <w:r w:rsidR="004704A5" w:rsidRPr="00AD0386">
              <w:rPr>
                <w:rFonts w:cs="Arial"/>
                <w:b w:val="0"/>
                <w:color w:val="FF0000"/>
                <w:sz w:val="22"/>
                <w:szCs w:val="22"/>
              </w:rPr>
              <w:t xml:space="preserve"> </w:t>
            </w:r>
            <w:r w:rsidR="004704A5" w:rsidRPr="00AD0386">
              <w:rPr>
                <w:rFonts w:cs="Arial"/>
                <w:b w:val="0"/>
                <w:i/>
                <w:color w:val="FF0000"/>
                <w:sz w:val="22"/>
                <w:szCs w:val="22"/>
              </w:rPr>
              <w:t xml:space="preserve">Must match the </w:t>
            </w:r>
            <w:r w:rsidR="00561DD8" w:rsidRPr="00AD0386">
              <w:rPr>
                <w:rFonts w:cs="Arial"/>
                <w:b w:val="0"/>
                <w:i/>
                <w:color w:val="FF0000"/>
                <w:sz w:val="22"/>
                <w:szCs w:val="22"/>
              </w:rPr>
              <w:t>EA</w:t>
            </w:r>
            <w:r w:rsidR="00E17D7C">
              <w:rPr>
                <w:rFonts w:cs="Arial"/>
                <w:b w:val="0"/>
                <w:i/>
                <w:color w:val="FF0000"/>
                <w:sz w:val="22"/>
                <w:szCs w:val="22"/>
              </w:rPr>
              <w:t>F</w:t>
            </w:r>
          </w:p>
          <w:p w:rsidR="00834A19" w:rsidRPr="00AD0386" w:rsidRDefault="00834A19" w:rsidP="00E17D7C">
            <w:pPr>
              <w:pStyle w:val="Subtitle"/>
              <w:ind w:left="69"/>
              <w:jc w:val="both"/>
              <w:rPr>
                <w:rFonts w:cs="Arial"/>
                <w:sz w:val="22"/>
                <w:szCs w:val="22"/>
              </w:rPr>
            </w:pPr>
          </w:p>
        </w:tc>
      </w:tr>
      <w:tr w:rsidR="00834A19" w:rsidTr="00E17D7C">
        <w:tc>
          <w:tcPr>
            <w:tcW w:w="3780" w:type="dxa"/>
          </w:tcPr>
          <w:p w:rsidR="00834A19" w:rsidRPr="00AD0386" w:rsidRDefault="00834A19" w:rsidP="00EE1EAA">
            <w:pPr>
              <w:pStyle w:val="Subtitle"/>
              <w:jc w:val="left"/>
              <w:rPr>
                <w:rFonts w:cs="Arial"/>
                <w:sz w:val="22"/>
                <w:szCs w:val="22"/>
              </w:rPr>
            </w:pPr>
            <w:r w:rsidRPr="00AD0386">
              <w:rPr>
                <w:rFonts w:cs="Arial"/>
                <w:sz w:val="22"/>
                <w:szCs w:val="22"/>
              </w:rPr>
              <w:t xml:space="preserve">FUNDER:  </w:t>
            </w:r>
          </w:p>
        </w:tc>
        <w:tc>
          <w:tcPr>
            <w:tcW w:w="5082" w:type="dxa"/>
          </w:tcPr>
          <w:p w:rsidR="00834A19" w:rsidRPr="00AD0386" w:rsidRDefault="00834A19" w:rsidP="00E17D7C">
            <w:pPr>
              <w:ind w:left="69"/>
              <w:rPr>
                <w:rFonts w:cs="Arial"/>
                <w:b/>
                <w:szCs w:val="22"/>
              </w:rPr>
            </w:pPr>
            <w:r w:rsidRPr="00E17D7C">
              <w:rPr>
                <w:rStyle w:val="NormalexampleChar"/>
              </w:rPr>
              <w:t>This study is being funded by</w:t>
            </w:r>
            <w:r w:rsidRPr="00AD0386">
              <w:rPr>
                <w:rFonts w:cs="Arial"/>
                <w:color w:val="FF0000"/>
                <w:szCs w:val="22"/>
              </w:rPr>
              <w:t>…</w:t>
            </w:r>
            <w:r w:rsidR="004704A5" w:rsidRPr="00AD0386">
              <w:rPr>
                <w:rFonts w:cs="Arial"/>
                <w:color w:val="FF0000"/>
                <w:szCs w:val="22"/>
              </w:rPr>
              <w:t xml:space="preserve"> </w:t>
            </w:r>
            <w:r w:rsidR="004704A5" w:rsidRPr="00AD0386">
              <w:rPr>
                <w:rFonts w:cs="Arial"/>
                <w:i/>
                <w:color w:val="FF0000"/>
                <w:szCs w:val="22"/>
              </w:rPr>
              <w:t xml:space="preserve">Must match the </w:t>
            </w:r>
            <w:r w:rsidR="00561DD8" w:rsidRPr="00AD0386">
              <w:rPr>
                <w:rFonts w:cs="Arial"/>
                <w:i/>
                <w:color w:val="FF0000"/>
                <w:szCs w:val="22"/>
              </w:rPr>
              <w:t>EAF</w:t>
            </w:r>
          </w:p>
          <w:p w:rsidR="00834A19" w:rsidRPr="00AD0386" w:rsidRDefault="00834A19" w:rsidP="00E17D7C">
            <w:pPr>
              <w:pStyle w:val="Subtitle"/>
              <w:ind w:left="69"/>
              <w:jc w:val="both"/>
              <w:rPr>
                <w:rFonts w:cs="Arial"/>
                <w:sz w:val="22"/>
                <w:szCs w:val="22"/>
              </w:rPr>
            </w:pPr>
          </w:p>
        </w:tc>
      </w:tr>
    </w:tbl>
    <w:p w:rsidR="002874C7" w:rsidRDefault="002874C7" w:rsidP="000E3925">
      <w:pPr>
        <w:pBdr>
          <w:bottom w:val="single" w:sz="4" w:space="1" w:color="auto"/>
        </w:pBdr>
        <w:rPr>
          <w:b/>
        </w:rPr>
      </w:pPr>
    </w:p>
    <w:p w:rsidR="00F13771" w:rsidRPr="00F2779E" w:rsidRDefault="00351CEC" w:rsidP="00867F6E">
      <w:pPr>
        <w:pStyle w:val="Heading1"/>
      </w:pPr>
      <w:r w:rsidRPr="00867F6E">
        <w:t>Introduction</w:t>
      </w:r>
    </w:p>
    <w:p w:rsidR="000E3925" w:rsidRPr="00F2779E" w:rsidRDefault="000E3925" w:rsidP="00E17D7C">
      <w:r w:rsidRPr="00F2779E">
        <w:t>You have been invited to take part in a research study. A research study is a way of gathering information on a treatment, procedure or medical device or to answer a question about something that is not well understood.  Taking part in this study is voluntary. It is up to you to decide whether to be in the study or not. Before you decide, you need to understand what the study is for, what risks you might take and what benefits you might receive. This consent form explains the study.</w:t>
      </w:r>
    </w:p>
    <w:p w:rsidR="000E3925" w:rsidRPr="00F2779E" w:rsidRDefault="000E3925" w:rsidP="00E17D7C"/>
    <w:p w:rsidR="00117B1D" w:rsidRPr="00F2779E" w:rsidRDefault="00117B1D" w:rsidP="00E17D7C">
      <w:pPr>
        <w:rPr>
          <w:color w:val="FF0000"/>
        </w:rPr>
      </w:pPr>
      <w:r w:rsidRPr="00F2779E">
        <w:rPr>
          <w:i/>
          <w:color w:val="FF0000"/>
        </w:rPr>
        <w:t>If</w:t>
      </w:r>
      <w:r w:rsidRPr="00F2779E">
        <w:rPr>
          <w:b/>
          <w:i/>
          <w:color w:val="FF0000"/>
        </w:rPr>
        <w:t xml:space="preserve"> </w:t>
      </w:r>
      <w:r w:rsidRPr="00F2779E">
        <w:rPr>
          <w:i/>
          <w:color w:val="FF0000"/>
        </w:rPr>
        <w:t>time permits</w:t>
      </w:r>
      <w:r w:rsidR="00E17D7C">
        <w:rPr>
          <w:i/>
          <w:color w:val="FF0000"/>
        </w:rPr>
        <w:t>:</w:t>
      </w:r>
      <w:r w:rsidRPr="00F2779E">
        <w:rPr>
          <w:color w:val="FF0000"/>
        </w:rPr>
        <w:t xml:space="preserve"> </w:t>
      </w:r>
      <w:r w:rsidR="00A446AD" w:rsidRPr="00E17D7C">
        <w:rPr>
          <w:rStyle w:val="NormalexampleChar"/>
        </w:rPr>
        <w:t>You may take as much time as you wish to decide whether to participate.</w:t>
      </w:r>
      <w:r w:rsidR="00F6502C" w:rsidRPr="00E17D7C">
        <w:rPr>
          <w:rStyle w:val="NormalexampleChar"/>
        </w:rPr>
        <w:t xml:space="preserve"> </w:t>
      </w:r>
      <w:r w:rsidR="00A446AD" w:rsidRPr="00E17D7C">
        <w:rPr>
          <w:rStyle w:val="NormalexampleChar"/>
        </w:rPr>
        <w:t>Feel free to discuss it with your friends and family, or your family doctor</w:t>
      </w:r>
      <w:r w:rsidR="00F6502C" w:rsidRPr="00E17D7C">
        <w:rPr>
          <w:rStyle w:val="NormalexampleChar"/>
        </w:rPr>
        <w:t>.</w:t>
      </w:r>
      <w:r w:rsidR="00A446AD" w:rsidRPr="00F2779E">
        <w:rPr>
          <w:color w:val="FF0000"/>
        </w:rPr>
        <w:t xml:space="preserve"> </w:t>
      </w:r>
    </w:p>
    <w:p w:rsidR="00A446AD" w:rsidRPr="00F2779E" w:rsidRDefault="00A446AD" w:rsidP="00E17D7C">
      <w:r w:rsidRPr="00F2779E">
        <w:rPr>
          <w:i/>
          <w:color w:val="FF0000"/>
        </w:rPr>
        <w:t>If time is limited</w:t>
      </w:r>
      <w:r w:rsidR="00E17D7C">
        <w:rPr>
          <w:i/>
          <w:color w:val="FF0000"/>
        </w:rPr>
        <w:t>:</w:t>
      </w:r>
      <w:r w:rsidR="00E17D7C">
        <w:rPr>
          <w:color w:val="FF0000"/>
        </w:rPr>
        <w:t xml:space="preserve"> </w:t>
      </w:r>
      <w:r w:rsidRPr="00F2779E">
        <w:rPr>
          <w:color w:val="FF0000"/>
        </w:rPr>
        <w:t xml:space="preserve"> </w:t>
      </w:r>
      <w:r w:rsidRPr="00E17D7C">
        <w:rPr>
          <w:rStyle w:val="NormalexampleChar"/>
        </w:rPr>
        <w:t xml:space="preserve">The </w:t>
      </w:r>
      <w:r w:rsidR="009758B4" w:rsidRPr="00E17D7C">
        <w:rPr>
          <w:rStyle w:val="NormalexampleChar"/>
        </w:rPr>
        <w:t>research team</w:t>
      </w:r>
      <w:r w:rsidRPr="00E17D7C">
        <w:rPr>
          <w:rStyle w:val="NormalexampleChar"/>
        </w:rPr>
        <w:t xml:space="preserve"> will tell you if there are any study timelines for making your decision</w:t>
      </w:r>
      <w:r w:rsidR="00F6502C" w:rsidRPr="00F2779E">
        <w:rPr>
          <w:color w:val="FF0000"/>
        </w:rPr>
        <w:t>.</w:t>
      </w:r>
      <w:r w:rsidRPr="00F2779E">
        <w:t xml:space="preserve"> </w:t>
      </w:r>
    </w:p>
    <w:p w:rsidR="002516BE" w:rsidRPr="00F2779E" w:rsidRDefault="002516BE" w:rsidP="00E17D7C">
      <w:pPr>
        <w:pStyle w:val="BodyText"/>
        <w:rPr>
          <w:i w:val="0"/>
          <w:sz w:val="24"/>
          <w:szCs w:val="24"/>
        </w:rPr>
      </w:pPr>
    </w:p>
    <w:p w:rsidR="00A446AD" w:rsidRPr="00C5046D" w:rsidRDefault="00A446AD" w:rsidP="00E17D7C">
      <w:pPr>
        <w:pStyle w:val="BodyText"/>
        <w:rPr>
          <w:i w:val="0"/>
          <w:sz w:val="22"/>
          <w:szCs w:val="22"/>
        </w:rPr>
      </w:pPr>
      <w:r w:rsidRPr="00C5046D">
        <w:rPr>
          <w:sz w:val="22"/>
          <w:szCs w:val="22"/>
        </w:rPr>
        <w:t xml:space="preserve">Please ask the </w:t>
      </w:r>
      <w:r w:rsidR="00117B1D" w:rsidRPr="00C5046D">
        <w:rPr>
          <w:sz w:val="22"/>
          <w:szCs w:val="22"/>
        </w:rPr>
        <w:t>research team</w:t>
      </w:r>
      <w:r w:rsidRPr="00C5046D">
        <w:rPr>
          <w:sz w:val="22"/>
          <w:szCs w:val="22"/>
        </w:rPr>
        <w:t xml:space="preserve"> or the principal investigator to clarify anything you do not understand or would like to know more about.  Make sure all your questions are answered to your satisfaction before deciding whether to participate in this research study</w:t>
      </w:r>
      <w:r w:rsidRPr="00C5046D">
        <w:rPr>
          <w:i w:val="0"/>
          <w:sz w:val="22"/>
          <w:szCs w:val="22"/>
        </w:rPr>
        <w:t xml:space="preserve">.  </w:t>
      </w:r>
    </w:p>
    <w:p w:rsidR="000E3925" w:rsidRPr="00F2779E" w:rsidRDefault="000E3925" w:rsidP="00E17D7C"/>
    <w:p w:rsidR="000E3925" w:rsidRPr="00F2779E" w:rsidRDefault="000E3925" w:rsidP="00E17D7C">
      <w:r w:rsidRPr="00F2779E">
        <w:t>The researchers will:</w:t>
      </w:r>
    </w:p>
    <w:p w:rsidR="000E3925" w:rsidRPr="00F2779E" w:rsidRDefault="000E3925" w:rsidP="005C2391">
      <w:pPr>
        <w:numPr>
          <w:ilvl w:val="0"/>
          <w:numId w:val="5"/>
        </w:numPr>
      </w:pPr>
      <w:r w:rsidRPr="00F2779E">
        <w:t>Discuss the study with you</w:t>
      </w:r>
      <w:r w:rsidR="00117B1D" w:rsidRPr="00F2779E">
        <w:t>;</w:t>
      </w:r>
    </w:p>
    <w:p w:rsidR="000E3925" w:rsidRPr="00F2779E" w:rsidRDefault="000E3925" w:rsidP="005C2391">
      <w:pPr>
        <w:numPr>
          <w:ilvl w:val="0"/>
          <w:numId w:val="5"/>
        </w:numPr>
      </w:pPr>
      <w:r w:rsidRPr="00F2779E">
        <w:t>Answer your questions</w:t>
      </w:r>
      <w:r w:rsidR="00117B1D" w:rsidRPr="00F2779E">
        <w:t>;</w:t>
      </w:r>
    </w:p>
    <w:p w:rsidR="000E3925" w:rsidRPr="00F2779E" w:rsidRDefault="000E3925" w:rsidP="005C2391">
      <w:pPr>
        <w:numPr>
          <w:ilvl w:val="0"/>
          <w:numId w:val="5"/>
        </w:numPr>
      </w:pPr>
      <w:r w:rsidRPr="00F2779E">
        <w:t>Be available during the study to deal with problems and answer questions</w:t>
      </w:r>
      <w:r w:rsidR="00117B1D" w:rsidRPr="00F2779E">
        <w:t>.</w:t>
      </w:r>
    </w:p>
    <w:p w:rsidR="000E3925" w:rsidRPr="00F2779E" w:rsidRDefault="000E3925" w:rsidP="00E17D7C"/>
    <w:p w:rsidR="00C55AD1" w:rsidRPr="00F2779E" w:rsidRDefault="00117B1D" w:rsidP="00E17D7C">
      <w:r w:rsidRPr="00F2779E">
        <w:rPr>
          <w:i/>
          <w:color w:val="FF0000"/>
        </w:rPr>
        <w:t xml:space="preserve">Include a statement indicating why a </w:t>
      </w:r>
      <w:r w:rsidR="008651A8" w:rsidRPr="00F2779E">
        <w:rPr>
          <w:i/>
          <w:color w:val="FF0000"/>
        </w:rPr>
        <w:t>person</w:t>
      </w:r>
      <w:r w:rsidRPr="00F2779E">
        <w:rPr>
          <w:i/>
          <w:color w:val="FF0000"/>
        </w:rPr>
        <w:t xml:space="preserve"> was flagged as a possible candidate for inclusion in the trial</w:t>
      </w:r>
      <w:r w:rsidRPr="00F2779E">
        <w:t xml:space="preserve">.  </w:t>
      </w:r>
      <w:r w:rsidR="00895B04" w:rsidRPr="00E17D7C">
        <w:rPr>
          <w:rStyle w:val="NormalexampleChar"/>
        </w:rPr>
        <w:t>You are being asked to consider participating in this study because</w:t>
      </w:r>
      <w:r w:rsidR="00F6502C" w:rsidRPr="00E17D7C">
        <w:rPr>
          <w:rStyle w:val="NormalexampleChar"/>
        </w:rPr>
        <w:t xml:space="preserve"> </w:t>
      </w:r>
      <w:r w:rsidR="00E17D7C">
        <w:rPr>
          <w:rStyle w:val="NormalexampleChar"/>
        </w:rPr>
        <w:t>y</w:t>
      </w:r>
      <w:r w:rsidR="00895B04" w:rsidRPr="00E17D7C">
        <w:rPr>
          <w:rStyle w:val="NormalexampleChar"/>
        </w:rPr>
        <w:t>ou have condition X / are about to undergo procedure Y</w:t>
      </w:r>
      <w:r w:rsidR="00C55AD1" w:rsidRPr="00E17D7C">
        <w:rPr>
          <w:rStyle w:val="NormalexampleChar"/>
        </w:rPr>
        <w:t xml:space="preserve"> procedure OR are a healthy individual / are a nurse</w:t>
      </w:r>
      <w:r w:rsidR="00E17D7C">
        <w:rPr>
          <w:color w:val="FF0000"/>
        </w:rPr>
        <w:t>.</w:t>
      </w:r>
    </w:p>
    <w:p w:rsidR="007533DB" w:rsidRPr="00F2779E" w:rsidRDefault="007533DB"/>
    <w:p w:rsidR="00F03F03" w:rsidRPr="00F2779E" w:rsidRDefault="00F03F03" w:rsidP="00F03F03">
      <w:r w:rsidRPr="00F2779E">
        <w:t>If you decide not to take part or if you leave the study early, your usual health care</w:t>
      </w:r>
      <w:r w:rsidR="00E17D7C">
        <w:t>,</w:t>
      </w:r>
      <w:r w:rsidRPr="00F2779E">
        <w:t xml:space="preserve"> </w:t>
      </w:r>
      <w:r w:rsidR="00561DD8" w:rsidRPr="00E17D7C">
        <w:rPr>
          <w:rStyle w:val="NormalexampleChar"/>
        </w:rPr>
        <w:t>employment evaluations, etc</w:t>
      </w:r>
      <w:r w:rsidR="00561DD8" w:rsidRPr="00F2779E">
        <w:rPr>
          <w:color w:val="FF0000"/>
        </w:rPr>
        <w:t>.</w:t>
      </w:r>
      <w:r w:rsidR="00561DD8" w:rsidRPr="00F2779E">
        <w:t xml:space="preserve"> </w:t>
      </w:r>
      <w:r w:rsidRPr="00F2779E">
        <w:t>will not be affected.</w:t>
      </w:r>
    </w:p>
    <w:p w:rsidR="0026427E" w:rsidRPr="00B51152" w:rsidRDefault="00CE4360" w:rsidP="00F13771">
      <w:pPr>
        <w:pStyle w:val="Heading1"/>
      </w:pPr>
      <w:r w:rsidRPr="00F2779E">
        <w:lastRenderedPageBreak/>
        <w:t xml:space="preserve"> </w:t>
      </w:r>
      <w:r w:rsidR="00F13771" w:rsidRPr="00F2779E">
        <w:t xml:space="preserve">Why is </w:t>
      </w:r>
      <w:r w:rsidR="000533E9" w:rsidRPr="00F2779E">
        <w:t>there a need for this study</w:t>
      </w:r>
      <w:r w:rsidRPr="00F2779E">
        <w:t>?</w:t>
      </w:r>
    </w:p>
    <w:p w:rsidR="00351CEC" w:rsidRPr="00F2779E" w:rsidRDefault="009F4354" w:rsidP="00E17D7C">
      <w:pPr>
        <w:rPr>
          <w:color w:val="FF0000"/>
        </w:rPr>
      </w:pPr>
      <w:r w:rsidRPr="00F2779E">
        <w:rPr>
          <w:i/>
          <w:color w:val="FF0000"/>
        </w:rPr>
        <w:t xml:space="preserve">Explain in lay terms the </w:t>
      </w:r>
      <w:r w:rsidR="00351CEC" w:rsidRPr="00F2779E">
        <w:rPr>
          <w:i/>
          <w:color w:val="FF0000"/>
        </w:rPr>
        <w:t xml:space="preserve">background information </w:t>
      </w:r>
      <w:r w:rsidRPr="00F2779E">
        <w:rPr>
          <w:i/>
          <w:color w:val="FF0000"/>
        </w:rPr>
        <w:t xml:space="preserve">for the study referring to knowledge to date (i.e. </w:t>
      </w:r>
      <w:r w:rsidR="00351CEC" w:rsidRPr="00F2779E">
        <w:rPr>
          <w:i/>
          <w:color w:val="FF0000"/>
        </w:rPr>
        <w:t xml:space="preserve">why it is being undertaken. Why is this new drug, device, or procedure </w:t>
      </w:r>
      <w:r w:rsidR="00F667CA" w:rsidRPr="00F2779E">
        <w:rPr>
          <w:i/>
          <w:color w:val="FF0000"/>
        </w:rPr>
        <w:t>being tested</w:t>
      </w:r>
      <w:r w:rsidRPr="00F2779E">
        <w:rPr>
          <w:i/>
          <w:color w:val="FF0000"/>
        </w:rPr>
        <w:t xml:space="preserve"> and why it might </w:t>
      </w:r>
      <w:proofErr w:type="gramStart"/>
      <w:r w:rsidRPr="00F2779E">
        <w:rPr>
          <w:i/>
          <w:color w:val="FF0000"/>
        </w:rPr>
        <w:t>help)</w:t>
      </w:r>
      <w:proofErr w:type="gramEnd"/>
      <w:r w:rsidR="00351CEC" w:rsidRPr="00F2779E">
        <w:rPr>
          <w:color w:val="FF0000"/>
        </w:rPr>
        <w:t xml:space="preserve">  </w:t>
      </w:r>
    </w:p>
    <w:p w:rsidR="00351CEC" w:rsidRPr="00F2779E" w:rsidRDefault="00351CEC" w:rsidP="00E17D7C">
      <w:pPr>
        <w:rPr>
          <w:i/>
          <w:color w:val="FF0000"/>
        </w:rPr>
      </w:pPr>
    </w:p>
    <w:p w:rsidR="00CD20F9" w:rsidRPr="00F2779E" w:rsidRDefault="00F667CA" w:rsidP="00E17D7C">
      <w:pPr>
        <w:rPr>
          <w:i/>
          <w:color w:val="FF0000"/>
        </w:rPr>
      </w:pPr>
      <w:r w:rsidRPr="00F2779E">
        <w:rPr>
          <w:i/>
          <w:color w:val="FF0000"/>
        </w:rPr>
        <w:t>See suggestions below to assist you with defining t</w:t>
      </w:r>
      <w:r w:rsidR="00895B04" w:rsidRPr="00F2779E">
        <w:rPr>
          <w:i/>
          <w:color w:val="FF0000"/>
        </w:rPr>
        <w:t>he purpose of this study</w:t>
      </w:r>
      <w:r w:rsidRPr="00F2779E">
        <w:rPr>
          <w:i/>
          <w:color w:val="FF0000"/>
        </w:rPr>
        <w:t>.</w:t>
      </w:r>
      <w:r w:rsidR="00895B04" w:rsidRPr="00F2779E">
        <w:rPr>
          <w:i/>
          <w:color w:val="FF0000"/>
        </w:rPr>
        <w:t xml:space="preserve"> </w:t>
      </w:r>
    </w:p>
    <w:p w:rsidR="00F667CA" w:rsidRPr="00F2779E" w:rsidRDefault="00F667CA" w:rsidP="005C2391">
      <w:pPr>
        <w:numPr>
          <w:ilvl w:val="0"/>
          <w:numId w:val="12"/>
        </w:numPr>
        <w:spacing w:before="100" w:beforeAutospacing="1" w:after="100" w:afterAutospacing="1"/>
        <w:rPr>
          <w:i/>
          <w:color w:val="FF0000"/>
          <w:lang w:eastAsia="en-CA"/>
        </w:rPr>
      </w:pPr>
      <w:r w:rsidRPr="00F2779E">
        <w:rPr>
          <w:b/>
          <w:bCs/>
          <w:i/>
          <w:iCs/>
          <w:color w:val="FF0000"/>
          <w:lang w:eastAsia="en-CA"/>
        </w:rPr>
        <w:t>Phase I</w:t>
      </w:r>
      <w:r w:rsidRPr="00F2779E">
        <w:rPr>
          <w:i/>
          <w:color w:val="FF0000"/>
          <w:lang w:eastAsia="en-CA"/>
        </w:rPr>
        <w:t xml:space="preserve"> - These trials test an </w:t>
      </w:r>
      <w:r w:rsidR="00935722" w:rsidRPr="00F2779E">
        <w:rPr>
          <w:i/>
          <w:color w:val="FF0000"/>
          <w:lang w:eastAsia="en-CA"/>
        </w:rPr>
        <w:t>investigational product or test article</w:t>
      </w:r>
      <w:r w:rsidRPr="00F2779E">
        <w:rPr>
          <w:i/>
          <w:color w:val="FF0000"/>
          <w:lang w:eastAsia="en-CA"/>
        </w:rPr>
        <w:t xml:space="preserve"> on a small group of people for the first time. The purpose is to:</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 xml:space="preserve">assess the </w:t>
      </w:r>
      <w:r w:rsidR="00935722" w:rsidRPr="00F2779E">
        <w:rPr>
          <w:i/>
          <w:color w:val="FF0000"/>
          <w:lang w:eastAsia="en-CA"/>
        </w:rPr>
        <w:t xml:space="preserve">investigational product or test articles </w:t>
      </w:r>
      <w:r w:rsidRPr="00F2779E">
        <w:rPr>
          <w:i/>
          <w:color w:val="FF0000"/>
          <w:lang w:eastAsia="en-CA"/>
        </w:rPr>
        <w:t>safety</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find out what a safe range would be for dosage</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identify side effects</w:t>
      </w:r>
    </w:p>
    <w:p w:rsidR="00F667CA" w:rsidRPr="00F2779E" w:rsidRDefault="00F667CA" w:rsidP="005C2391">
      <w:pPr>
        <w:numPr>
          <w:ilvl w:val="0"/>
          <w:numId w:val="12"/>
        </w:numPr>
        <w:spacing w:before="100" w:beforeAutospacing="1" w:after="100" w:afterAutospacing="1"/>
        <w:rPr>
          <w:i/>
          <w:color w:val="FF0000"/>
          <w:lang w:eastAsia="en-CA"/>
        </w:rPr>
      </w:pPr>
      <w:r w:rsidRPr="00F2779E">
        <w:rPr>
          <w:b/>
          <w:bCs/>
          <w:i/>
          <w:iCs/>
          <w:color w:val="FF0000"/>
          <w:lang w:eastAsia="en-CA"/>
        </w:rPr>
        <w:t>Phase II</w:t>
      </w:r>
      <w:r w:rsidRPr="00F2779E">
        <w:rPr>
          <w:i/>
          <w:color w:val="FF0000"/>
          <w:lang w:eastAsia="en-CA"/>
        </w:rPr>
        <w:t xml:space="preserve"> - The </w:t>
      </w:r>
      <w:r w:rsidR="00935722" w:rsidRPr="00F2779E">
        <w:rPr>
          <w:i/>
          <w:color w:val="FF0000"/>
          <w:lang w:eastAsia="en-CA"/>
        </w:rPr>
        <w:t xml:space="preserve">investigational product or test article </w:t>
      </w:r>
      <w:r w:rsidRPr="00F2779E">
        <w:rPr>
          <w:i/>
          <w:color w:val="FF0000"/>
          <w:lang w:eastAsia="en-CA"/>
        </w:rPr>
        <w:t>is given to a larger group of people (usually 100 or more) to:</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 xml:space="preserve">obtain preliminary data on the effectiveness of the </w:t>
      </w:r>
      <w:r w:rsidR="00935722" w:rsidRPr="00F2779E">
        <w:rPr>
          <w:i/>
          <w:color w:val="FF0000"/>
          <w:lang w:eastAsia="en-CA"/>
        </w:rPr>
        <w:t>investigational product or test article</w:t>
      </w:r>
      <w:r w:rsidRPr="00F2779E">
        <w:rPr>
          <w:i/>
          <w:color w:val="FF0000"/>
          <w:lang w:eastAsia="en-CA"/>
        </w:rPr>
        <w:t xml:space="preserve"> for a </w:t>
      </w:r>
      <w:proofErr w:type="gramStart"/>
      <w:r w:rsidRPr="00F2779E">
        <w:rPr>
          <w:i/>
          <w:color w:val="FF0000"/>
          <w:lang w:eastAsia="en-CA"/>
        </w:rPr>
        <w:t>particular disease</w:t>
      </w:r>
      <w:proofErr w:type="gramEnd"/>
      <w:r w:rsidRPr="00F2779E">
        <w:rPr>
          <w:i/>
          <w:color w:val="FF0000"/>
          <w:lang w:eastAsia="en-CA"/>
        </w:rPr>
        <w:t xml:space="preserve"> or condition</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further assess the drug's</w:t>
      </w:r>
      <w:r w:rsidR="00935722" w:rsidRPr="00F2779E">
        <w:rPr>
          <w:i/>
          <w:color w:val="FF0000"/>
          <w:lang w:eastAsia="en-CA"/>
        </w:rPr>
        <w:t xml:space="preserve"> investigational product or test articles</w:t>
      </w:r>
      <w:r w:rsidRPr="00F2779E">
        <w:rPr>
          <w:i/>
          <w:color w:val="FF0000"/>
          <w:lang w:eastAsia="en-CA"/>
        </w:rPr>
        <w:t xml:space="preserve"> safety</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determine the best dose</w:t>
      </w:r>
    </w:p>
    <w:p w:rsidR="00F667CA" w:rsidRPr="00F2779E" w:rsidRDefault="00F667CA" w:rsidP="005C2391">
      <w:pPr>
        <w:numPr>
          <w:ilvl w:val="0"/>
          <w:numId w:val="12"/>
        </w:numPr>
        <w:spacing w:before="100" w:beforeAutospacing="1" w:after="100" w:afterAutospacing="1"/>
        <w:rPr>
          <w:i/>
          <w:color w:val="FF0000"/>
          <w:lang w:eastAsia="en-CA"/>
        </w:rPr>
      </w:pPr>
      <w:r w:rsidRPr="00F2779E">
        <w:rPr>
          <w:b/>
          <w:bCs/>
          <w:i/>
          <w:iCs/>
          <w:color w:val="FF0000"/>
          <w:lang w:eastAsia="en-CA"/>
        </w:rPr>
        <w:t>Phase III</w:t>
      </w:r>
      <w:r w:rsidRPr="00F2779E">
        <w:rPr>
          <w:i/>
          <w:color w:val="FF0000"/>
          <w:lang w:eastAsia="en-CA"/>
        </w:rPr>
        <w:t> - The drug</w:t>
      </w:r>
      <w:r w:rsidR="00935722" w:rsidRPr="00F2779E">
        <w:rPr>
          <w:i/>
          <w:color w:val="FF0000"/>
          <w:lang w:eastAsia="en-CA"/>
        </w:rPr>
        <w:t xml:space="preserve"> investigational product or test article</w:t>
      </w:r>
      <w:r w:rsidRPr="00F2779E">
        <w:rPr>
          <w:i/>
          <w:color w:val="FF0000"/>
          <w:lang w:eastAsia="en-CA"/>
        </w:rPr>
        <w:t xml:space="preserve"> is given to even larger groups of people (usually 1,000 or more) to:</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confirm its effectiveness</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monitor side effects</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compare it to commonly used treatments</w:t>
      </w:r>
    </w:p>
    <w:p w:rsidR="00F667CA" w:rsidRPr="00F2779E" w:rsidRDefault="00F667CA" w:rsidP="005C2391">
      <w:pPr>
        <w:numPr>
          <w:ilvl w:val="1"/>
          <w:numId w:val="12"/>
        </w:numPr>
        <w:spacing w:before="100" w:beforeAutospacing="1" w:after="100" w:afterAutospacing="1"/>
        <w:rPr>
          <w:i/>
          <w:color w:val="FF0000"/>
          <w:lang w:eastAsia="en-CA"/>
        </w:rPr>
      </w:pPr>
      <w:r w:rsidRPr="00F2779E">
        <w:rPr>
          <w:i/>
          <w:color w:val="FF0000"/>
          <w:lang w:eastAsia="en-CA"/>
        </w:rPr>
        <w:t xml:space="preserve">collect information that will allow the </w:t>
      </w:r>
      <w:r w:rsidR="00935722" w:rsidRPr="00F2779E">
        <w:rPr>
          <w:i/>
          <w:color w:val="FF0000"/>
          <w:lang w:eastAsia="en-CA"/>
        </w:rPr>
        <w:t>investigational product or test article</w:t>
      </w:r>
      <w:r w:rsidRPr="00F2779E">
        <w:rPr>
          <w:i/>
          <w:color w:val="FF0000"/>
          <w:lang w:eastAsia="en-CA"/>
        </w:rPr>
        <w:t xml:space="preserve"> to be used safely on the market</w:t>
      </w:r>
    </w:p>
    <w:p w:rsidR="00F667CA" w:rsidRPr="00F2779E" w:rsidRDefault="00F667CA" w:rsidP="005C2391">
      <w:pPr>
        <w:numPr>
          <w:ilvl w:val="0"/>
          <w:numId w:val="12"/>
        </w:numPr>
        <w:spacing w:before="100" w:beforeAutospacing="1" w:after="100" w:afterAutospacing="1"/>
        <w:rPr>
          <w:i/>
          <w:color w:val="FF0000"/>
          <w:lang w:eastAsia="en-CA"/>
        </w:rPr>
      </w:pPr>
      <w:r w:rsidRPr="00F2779E">
        <w:rPr>
          <w:b/>
          <w:bCs/>
          <w:i/>
          <w:iCs/>
          <w:color w:val="FF0000"/>
          <w:lang w:eastAsia="en-CA"/>
        </w:rPr>
        <w:t>Phase IV</w:t>
      </w:r>
      <w:r w:rsidRPr="00F2779E">
        <w:rPr>
          <w:i/>
          <w:color w:val="FF0000"/>
          <w:lang w:eastAsia="en-CA"/>
        </w:rPr>
        <w:t> - These trials are done after the drug is approved and is on the market. They gather information on things like the best way to use a drug, and the long-term benefits and risks.</w:t>
      </w:r>
    </w:p>
    <w:p w:rsidR="0026427E" w:rsidRPr="00E17D7C" w:rsidRDefault="00CE4360" w:rsidP="00E17D7C">
      <w:pPr>
        <w:pStyle w:val="Heading1"/>
      </w:pPr>
      <w:r w:rsidRPr="00F2779E">
        <w:t>What Is Being Tested?</w:t>
      </w:r>
    </w:p>
    <w:p w:rsidR="00CE4360" w:rsidRPr="00F2779E" w:rsidRDefault="00CE4360" w:rsidP="00F13771">
      <w:pPr>
        <w:rPr>
          <w:color w:val="FF0000"/>
        </w:rPr>
      </w:pPr>
      <w:r w:rsidRPr="00F2779E">
        <w:rPr>
          <w:i/>
          <w:color w:val="FF0000"/>
        </w:rPr>
        <w:t>Provide information regarding</w:t>
      </w:r>
      <w:r w:rsidR="0059282D" w:rsidRPr="00F2779E">
        <w:rPr>
          <w:i/>
          <w:color w:val="FF0000"/>
        </w:rPr>
        <w:t xml:space="preserve"> the issues below</w:t>
      </w:r>
      <w:r w:rsidR="007278CB" w:rsidRPr="00F2779E">
        <w:rPr>
          <w:color w:val="FF0000"/>
        </w:rPr>
        <w:t>:</w:t>
      </w:r>
    </w:p>
    <w:p w:rsidR="00CE4360" w:rsidRPr="00F2779E" w:rsidRDefault="00CE4360">
      <w:pPr>
        <w:rPr>
          <w:color w:val="FF0000"/>
          <w:u w:val="single"/>
        </w:rPr>
      </w:pPr>
    </w:p>
    <w:p w:rsidR="00CE4360" w:rsidRPr="00F2779E" w:rsidRDefault="00CE4360" w:rsidP="005C2391">
      <w:pPr>
        <w:numPr>
          <w:ilvl w:val="0"/>
          <w:numId w:val="2"/>
        </w:numPr>
        <w:rPr>
          <w:i/>
          <w:color w:val="FF0000"/>
        </w:rPr>
      </w:pPr>
      <w:r w:rsidRPr="00F2779E">
        <w:rPr>
          <w:i/>
          <w:color w:val="FF0000"/>
        </w:rPr>
        <w:t xml:space="preserve">Is </w:t>
      </w:r>
      <w:r w:rsidR="007278CB" w:rsidRPr="00F2779E">
        <w:rPr>
          <w:i/>
          <w:color w:val="FF0000"/>
        </w:rPr>
        <w:t xml:space="preserve">the </w:t>
      </w:r>
      <w:r w:rsidR="00406333" w:rsidRPr="00F2779E">
        <w:rPr>
          <w:i/>
          <w:color w:val="FF0000"/>
        </w:rPr>
        <w:t>treatment</w:t>
      </w:r>
      <w:r w:rsidRPr="00F2779E">
        <w:rPr>
          <w:i/>
          <w:color w:val="FF0000"/>
        </w:rPr>
        <w:t xml:space="preserve"> deemed experimental?</w:t>
      </w:r>
    </w:p>
    <w:p w:rsidR="00CE4360" w:rsidRPr="00F2779E" w:rsidRDefault="00291095" w:rsidP="005C2391">
      <w:pPr>
        <w:numPr>
          <w:ilvl w:val="0"/>
          <w:numId w:val="2"/>
        </w:numPr>
        <w:rPr>
          <w:i/>
          <w:color w:val="FF0000"/>
        </w:rPr>
      </w:pPr>
      <w:r w:rsidRPr="00F2779E">
        <w:rPr>
          <w:i/>
          <w:color w:val="FF0000"/>
        </w:rPr>
        <w:t>Has</w:t>
      </w:r>
      <w:r w:rsidR="00CE4360" w:rsidRPr="00F2779E">
        <w:rPr>
          <w:i/>
          <w:color w:val="FF0000"/>
        </w:rPr>
        <w:t xml:space="preserve"> </w:t>
      </w:r>
      <w:r w:rsidR="007278CB" w:rsidRPr="00F2779E">
        <w:rPr>
          <w:i/>
          <w:color w:val="FF0000"/>
        </w:rPr>
        <w:t>Health</w:t>
      </w:r>
      <w:r w:rsidR="00CE4360" w:rsidRPr="00F2779E">
        <w:rPr>
          <w:i/>
          <w:color w:val="FF0000"/>
        </w:rPr>
        <w:t xml:space="preserve"> Canada, </w:t>
      </w:r>
      <w:r w:rsidR="007278CB" w:rsidRPr="00F2779E">
        <w:rPr>
          <w:i/>
          <w:color w:val="FF0000"/>
        </w:rPr>
        <w:t xml:space="preserve">the </w:t>
      </w:r>
      <w:r w:rsidR="00CE4360" w:rsidRPr="00F2779E">
        <w:rPr>
          <w:i/>
          <w:color w:val="FF0000"/>
        </w:rPr>
        <w:t xml:space="preserve">FDA </w:t>
      </w:r>
      <w:r w:rsidR="007278CB" w:rsidRPr="00F2779E">
        <w:rPr>
          <w:i/>
          <w:color w:val="FF0000"/>
        </w:rPr>
        <w:t>or other regulatory a</w:t>
      </w:r>
      <w:r w:rsidRPr="00F2779E">
        <w:rPr>
          <w:i/>
          <w:color w:val="FF0000"/>
        </w:rPr>
        <w:t>uthorities</w:t>
      </w:r>
      <w:r w:rsidR="00CE4360" w:rsidRPr="00F2779E">
        <w:rPr>
          <w:i/>
          <w:color w:val="FF0000"/>
        </w:rPr>
        <w:t xml:space="preserve"> approved </w:t>
      </w:r>
      <w:r w:rsidR="007278CB" w:rsidRPr="00F2779E">
        <w:rPr>
          <w:i/>
          <w:color w:val="FF0000"/>
        </w:rPr>
        <w:t xml:space="preserve">the </w:t>
      </w:r>
      <w:r w:rsidR="00406333" w:rsidRPr="00F2779E">
        <w:rPr>
          <w:i/>
          <w:color w:val="FF0000"/>
        </w:rPr>
        <w:t>treatment</w:t>
      </w:r>
      <w:r w:rsidR="00CE4360" w:rsidRPr="00F2779E">
        <w:rPr>
          <w:i/>
          <w:color w:val="FF0000"/>
        </w:rPr>
        <w:t>?</w:t>
      </w:r>
    </w:p>
    <w:p w:rsidR="007278CB" w:rsidRPr="00F2779E" w:rsidRDefault="007278CB" w:rsidP="005C2391">
      <w:pPr>
        <w:numPr>
          <w:ilvl w:val="0"/>
          <w:numId w:val="2"/>
        </w:numPr>
        <w:rPr>
          <w:i/>
          <w:color w:val="FF0000"/>
        </w:rPr>
      </w:pPr>
      <w:r w:rsidRPr="00F2779E">
        <w:rPr>
          <w:i/>
          <w:color w:val="FF0000"/>
        </w:rPr>
        <w:t>Has there been animal testing?</w:t>
      </w:r>
      <w:r w:rsidR="00B423E9" w:rsidRPr="00F2779E">
        <w:rPr>
          <w:i/>
          <w:color w:val="FF0000"/>
        </w:rPr>
        <w:t xml:space="preserve"> (include animal data</w:t>
      </w:r>
      <w:r w:rsidR="003132FB" w:rsidRPr="00F2779E">
        <w:rPr>
          <w:i/>
          <w:color w:val="FF0000"/>
        </w:rPr>
        <w:t xml:space="preserve"> for Phase I studies and Phase II studies when study drug has a high </w:t>
      </w:r>
      <w:proofErr w:type="spellStart"/>
      <w:r w:rsidR="003132FB" w:rsidRPr="00F2779E">
        <w:rPr>
          <w:i/>
          <w:color w:val="FF0000"/>
        </w:rPr>
        <w:t>terogenicity</w:t>
      </w:r>
      <w:proofErr w:type="spellEnd"/>
      <w:r w:rsidR="003132FB" w:rsidRPr="00F2779E">
        <w:rPr>
          <w:i/>
          <w:color w:val="FF0000"/>
        </w:rPr>
        <w:t>)</w:t>
      </w:r>
    </w:p>
    <w:p w:rsidR="007278CB" w:rsidRPr="00F2779E" w:rsidRDefault="007278CB" w:rsidP="005C2391">
      <w:pPr>
        <w:numPr>
          <w:ilvl w:val="0"/>
          <w:numId w:val="2"/>
        </w:numPr>
        <w:rPr>
          <w:i/>
          <w:color w:val="FF0000"/>
        </w:rPr>
      </w:pPr>
      <w:r w:rsidRPr="00F2779E">
        <w:rPr>
          <w:i/>
          <w:color w:val="FF0000"/>
        </w:rPr>
        <w:t>How many people have been tested, to date?</w:t>
      </w:r>
      <w:r w:rsidR="0059282D" w:rsidRPr="00F2779E">
        <w:rPr>
          <w:i/>
          <w:color w:val="FF0000"/>
        </w:rPr>
        <w:t>]</w:t>
      </w:r>
    </w:p>
    <w:p w:rsidR="00CE4360" w:rsidRPr="00F2779E" w:rsidRDefault="00CE4360"/>
    <w:p w:rsidR="00F97C95" w:rsidRPr="00F2779E" w:rsidRDefault="00F97C95" w:rsidP="00E17D7C">
      <w:pPr>
        <w:pStyle w:val="normalinstructionalnotes"/>
      </w:pPr>
      <w:r w:rsidRPr="00F2779E">
        <w:t>The following Health Canada information, modified as necessary, for drug or device studies:</w:t>
      </w:r>
    </w:p>
    <w:p w:rsidR="00F97C95" w:rsidRPr="00F2779E" w:rsidRDefault="00F97C95" w:rsidP="00F97C95">
      <w:pPr>
        <w:pStyle w:val="consenttext"/>
        <w:tabs>
          <w:tab w:val="clear" w:pos="5040"/>
        </w:tabs>
        <w:ind w:left="720"/>
        <w:rPr>
          <w:rFonts w:ascii="Times New Roman" w:hAnsi="Times New Roman"/>
          <w:i/>
          <w:sz w:val="24"/>
        </w:rPr>
      </w:pPr>
    </w:p>
    <w:p w:rsidR="00F97C95" w:rsidRPr="00F2779E" w:rsidRDefault="00F97C95" w:rsidP="00F6502C">
      <w:pPr>
        <w:pStyle w:val="consenttext"/>
        <w:tabs>
          <w:tab w:val="clear" w:pos="5040"/>
        </w:tabs>
        <w:rPr>
          <w:rFonts w:ascii="Times New Roman" w:hAnsi="Times New Roman"/>
          <w:sz w:val="24"/>
        </w:rPr>
      </w:pPr>
      <w:r w:rsidRPr="00E17D7C">
        <w:rPr>
          <w:rStyle w:val="NormalexampleChar"/>
        </w:rPr>
        <w:t>Health Canada has not approved the sale or use of</w:t>
      </w:r>
      <w:r w:rsidRPr="00F2779E">
        <w:rPr>
          <w:rFonts w:ascii="Times New Roman" w:hAnsi="Times New Roman"/>
          <w:i/>
          <w:sz w:val="24"/>
        </w:rPr>
        <w:t xml:space="preserve"> </w:t>
      </w:r>
      <w:r w:rsidRPr="00E17D7C">
        <w:rPr>
          <w:rStyle w:val="normalinstructionalnotesChar"/>
        </w:rPr>
        <w:t>insert study drug/device</w:t>
      </w:r>
      <w:r w:rsidRPr="00F2779E">
        <w:rPr>
          <w:rFonts w:ascii="Times New Roman" w:hAnsi="Times New Roman"/>
          <w:i/>
          <w:iCs/>
          <w:sz w:val="24"/>
        </w:rPr>
        <w:t xml:space="preserve"> </w:t>
      </w:r>
      <w:r w:rsidRPr="00E17D7C">
        <w:rPr>
          <w:rStyle w:val="NormalexampleChar"/>
        </w:rPr>
        <w:t>to treat</w:t>
      </w:r>
      <w:r w:rsidRPr="00F2779E">
        <w:rPr>
          <w:rFonts w:ascii="Times New Roman" w:hAnsi="Times New Roman"/>
          <w:i/>
          <w:color w:val="FF0000"/>
          <w:sz w:val="24"/>
        </w:rPr>
        <w:t xml:space="preserve"> </w:t>
      </w:r>
      <w:r w:rsidRPr="00E17D7C">
        <w:rPr>
          <w:rStyle w:val="normalinstructionalnotesChar"/>
        </w:rPr>
        <w:t>insert disease, including stage of disease where relevant, for example, for cancer,</w:t>
      </w:r>
      <w:r w:rsidRPr="00F2779E">
        <w:rPr>
          <w:rFonts w:ascii="Times New Roman" w:hAnsi="Times New Roman"/>
          <w:i/>
          <w:color w:val="FF0000"/>
          <w:sz w:val="24"/>
        </w:rPr>
        <w:t xml:space="preserve"> </w:t>
      </w:r>
      <w:r w:rsidRPr="00E17D7C">
        <w:rPr>
          <w:rStyle w:val="NormalexampleChar"/>
        </w:rPr>
        <w:t>although they have allowed its use in this clinical trial.</w:t>
      </w:r>
    </w:p>
    <w:p w:rsidR="00F97C95" w:rsidRPr="00F2779E" w:rsidRDefault="00F97C95" w:rsidP="00F6502C">
      <w:pPr>
        <w:pStyle w:val="consenttext"/>
        <w:tabs>
          <w:tab w:val="clear" w:pos="5040"/>
        </w:tabs>
        <w:rPr>
          <w:rFonts w:ascii="Times New Roman" w:hAnsi="Times New Roman"/>
          <w:sz w:val="24"/>
        </w:rPr>
      </w:pPr>
    </w:p>
    <w:p w:rsidR="00F97C95" w:rsidRPr="00F2779E" w:rsidRDefault="00F97C95" w:rsidP="00E17D7C">
      <w:pPr>
        <w:pStyle w:val="normalinstructionalnotes"/>
      </w:pPr>
      <w:r w:rsidRPr="00F2779E">
        <w:t>Or,</w:t>
      </w:r>
    </w:p>
    <w:p w:rsidR="00F97C95" w:rsidRPr="00F2779E" w:rsidRDefault="00F97C95" w:rsidP="00F6502C">
      <w:pPr>
        <w:pStyle w:val="consenttext"/>
        <w:tabs>
          <w:tab w:val="clear" w:pos="5040"/>
        </w:tabs>
        <w:rPr>
          <w:rFonts w:ascii="Times New Roman" w:hAnsi="Times New Roman"/>
          <w:b/>
          <w:bCs/>
          <w:i/>
          <w:color w:val="0000FF"/>
          <w:sz w:val="24"/>
        </w:rPr>
      </w:pPr>
    </w:p>
    <w:p w:rsidR="00F97C95" w:rsidRPr="00E17D7C" w:rsidRDefault="00F97C95" w:rsidP="00E17D7C">
      <w:pPr>
        <w:pStyle w:val="consenttext"/>
        <w:rPr>
          <w:rFonts w:ascii="Times New Roman" w:hAnsi="Times New Roman"/>
          <w:i/>
          <w:sz w:val="24"/>
        </w:rPr>
      </w:pPr>
      <w:r w:rsidRPr="00E17D7C">
        <w:rPr>
          <w:rStyle w:val="NormalexampleChar"/>
        </w:rPr>
        <w:lastRenderedPageBreak/>
        <w:t>Health Canada has approved the sale or use of</w:t>
      </w:r>
      <w:r w:rsidRPr="00F2779E">
        <w:rPr>
          <w:rFonts w:ascii="Times New Roman" w:hAnsi="Times New Roman"/>
          <w:sz w:val="24"/>
        </w:rPr>
        <w:t xml:space="preserve"> </w:t>
      </w:r>
      <w:r w:rsidRPr="00E17D7C">
        <w:rPr>
          <w:rStyle w:val="normalinstructionalnotesChar"/>
        </w:rPr>
        <w:t>insert study drug/device</w:t>
      </w:r>
      <w:r w:rsidRPr="00F2779E">
        <w:rPr>
          <w:rFonts w:ascii="Times New Roman" w:hAnsi="Times New Roman"/>
          <w:i/>
          <w:iCs/>
          <w:sz w:val="24"/>
        </w:rPr>
        <w:t xml:space="preserve"> </w:t>
      </w:r>
      <w:r w:rsidRPr="00E17D7C">
        <w:rPr>
          <w:rStyle w:val="NormalexampleChar"/>
        </w:rPr>
        <w:t>to treat</w:t>
      </w:r>
      <w:r w:rsidRPr="00F2779E">
        <w:rPr>
          <w:rFonts w:ascii="Times New Roman" w:hAnsi="Times New Roman"/>
          <w:i/>
          <w:sz w:val="24"/>
        </w:rPr>
        <w:t xml:space="preserve"> </w:t>
      </w:r>
      <w:r w:rsidRPr="00E17D7C">
        <w:rPr>
          <w:rStyle w:val="normalinstructionalnotesChar"/>
        </w:rPr>
        <w:t>type of disease</w:t>
      </w:r>
      <w:r w:rsidRPr="00E17D7C">
        <w:rPr>
          <w:rStyle w:val="NormalexampleChar"/>
        </w:rPr>
        <w:t>, although they have not approved its use for</w:t>
      </w:r>
      <w:r w:rsidRPr="00F2779E">
        <w:rPr>
          <w:rFonts w:ascii="Times New Roman" w:hAnsi="Times New Roman"/>
          <w:sz w:val="24"/>
        </w:rPr>
        <w:t xml:space="preserve"> </w:t>
      </w:r>
      <w:r w:rsidRPr="00E17D7C">
        <w:rPr>
          <w:rStyle w:val="normalinstructionalnotesChar"/>
        </w:rPr>
        <w:t>this disease/stage of disease, or at this dose, etc</w:t>
      </w:r>
      <w:r w:rsidR="00EE6BEA" w:rsidRPr="00E17D7C">
        <w:rPr>
          <w:rStyle w:val="normalinstructionalnotesChar"/>
        </w:rPr>
        <w:t>.</w:t>
      </w:r>
      <w:r w:rsidRPr="00E17D7C">
        <w:rPr>
          <w:rStyle w:val="normalinstructionalnotesChar"/>
        </w:rPr>
        <w:t xml:space="preserve">, </w:t>
      </w:r>
      <w:r w:rsidRPr="00E17D7C">
        <w:rPr>
          <w:rStyle w:val="NormalexampleChar"/>
        </w:rPr>
        <w:t>they have allowed its use in this clinical trial.</w:t>
      </w:r>
    </w:p>
    <w:p w:rsidR="00CE4360" w:rsidRPr="00F2779E" w:rsidRDefault="00CE4360" w:rsidP="00456448">
      <w:pPr>
        <w:pStyle w:val="Heading1"/>
      </w:pPr>
      <w:r w:rsidRPr="00F2779E">
        <w:t xml:space="preserve">How Long Will I Be </w:t>
      </w:r>
      <w:proofErr w:type="gramStart"/>
      <w:r w:rsidRPr="00F2779E">
        <w:t>In</w:t>
      </w:r>
      <w:proofErr w:type="gramEnd"/>
      <w:r w:rsidRPr="00F2779E">
        <w:t xml:space="preserve"> The </w:t>
      </w:r>
      <w:r w:rsidR="007F1903" w:rsidRPr="00F2779E">
        <w:t>Study</w:t>
      </w:r>
      <w:r w:rsidRPr="00F2779E">
        <w:t>?</w:t>
      </w:r>
    </w:p>
    <w:p w:rsidR="002C4103" w:rsidRPr="00F2779E" w:rsidRDefault="002C4103" w:rsidP="00F13771">
      <w:pPr>
        <w:rPr>
          <w:i/>
          <w:color w:val="FF0000"/>
        </w:rPr>
      </w:pPr>
      <w:r w:rsidRPr="00F2779E">
        <w:rPr>
          <w:i/>
          <w:color w:val="FF0000"/>
        </w:rPr>
        <w:t xml:space="preserve">State how long the participant will be involved with the </w:t>
      </w:r>
      <w:r w:rsidR="003B71CF" w:rsidRPr="00F2779E">
        <w:rPr>
          <w:i/>
          <w:color w:val="FF0000"/>
        </w:rPr>
        <w:t xml:space="preserve">study </w:t>
      </w:r>
      <w:r w:rsidRPr="00F2779E">
        <w:rPr>
          <w:i/>
          <w:color w:val="FF0000"/>
        </w:rPr>
        <w:t xml:space="preserve">(e.g. – the length of time over which the </w:t>
      </w:r>
      <w:r w:rsidR="003B71CF" w:rsidRPr="00F2779E">
        <w:rPr>
          <w:i/>
          <w:color w:val="FF0000"/>
        </w:rPr>
        <w:t xml:space="preserve">study </w:t>
      </w:r>
      <w:r w:rsidRPr="00F2779E">
        <w:rPr>
          <w:i/>
          <w:color w:val="FF0000"/>
        </w:rPr>
        <w:t>visit</w:t>
      </w:r>
      <w:r w:rsidR="0062681F" w:rsidRPr="00F2779E">
        <w:rPr>
          <w:i/>
          <w:color w:val="FF0000"/>
        </w:rPr>
        <w:t>(</w:t>
      </w:r>
      <w:r w:rsidRPr="00F2779E">
        <w:rPr>
          <w:i/>
          <w:color w:val="FF0000"/>
        </w:rPr>
        <w:t>s</w:t>
      </w:r>
      <w:r w:rsidR="0062681F" w:rsidRPr="00F2779E">
        <w:rPr>
          <w:i/>
          <w:color w:val="FF0000"/>
        </w:rPr>
        <w:t>)</w:t>
      </w:r>
      <w:r w:rsidRPr="00F2779E">
        <w:rPr>
          <w:i/>
          <w:color w:val="FF0000"/>
        </w:rPr>
        <w:t xml:space="preserve"> will occur) and the approximate overall amount of time that the </w:t>
      </w:r>
      <w:r w:rsidR="003B71CF" w:rsidRPr="00F2779E">
        <w:rPr>
          <w:i/>
          <w:color w:val="FF0000"/>
        </w:rPr>
        <w:t xml:space="preserve">study </w:t>
      </w:r>
      <w:r w:rsidRPr="00F2779E">
        <w:rPr>
          <w:i/>
          <w:color w:val="FF0000"/>
        </w:rPr>
        <w:t>activities will require of participants</w:t>
      </w:r>
      <w:r w:rsidR="00FE653B" w:rsidRPr="00F2779E">
        <w:rPr>
          <w:i/>
          <w:color w:val="FF0000"/>
        </w:rPr>
        <w:t xml:space="preserve"> (if possible)</w:t>
      </w:r>
      <w:r w:rsidRPr="00F2779E">
        <w:rPr>
          <w:i/>
          <w:color w:val="FF0000"/>
        </w:rPr>
        <w:t>.</w:t>
      </w:r>
    </w:p>
    <w:p w:rsidR="00CD20F9" w:rsidRPr="00F2779E" w:rsidRDefault="00FE031D" w:rsidP="00FE031D">
      <w:pPr>
        <w:tabs>
          <w:tab w:val="left" w:pos="1110"/>
        </w:tabs>
        <w:ind w:left="2160" w:hanging="2160"/>
        <w:rPr>
          <w:i/>
        </w:rPr>
      </w:pPr>
      <w:r w:rsidRPr="00F2779E">
        <w:rPr>
          <w:i/>
        </w:rPr>
        <w:tab/>
      </w:r>
    </w:p>
    <w:p w:rsidR="00CD20F9" w:rsidRPr="00F2779E" w:rsidRDefault="00CD20F9" w:rsidP="00AE7946">
      <w:pPr>
        <w:rPr>
          <w:i/>
          <w:color w:val="FF0000"/>
        </w:rPr>
      </w:pPr>
      <w:r w:rsidRPr="00F2779E">
        <w:rPr>
          <w:i/>
          <w:color w:val="FF0000"/>
        </w:rPr>
        <w:t xml:space="preserve">If your </w:t>
      </w:r>
      <w:r w:rsidR="003B71CF" w:rsidRPr="00F2779E">
        <w:rPr>
          <w:i/>
          <w:color w:val="FF0000"/>
        </w:rPr>
        <w:t xml:space="preserve">study </w:t>
      </w:r>
      <w:r w:rsidRPr="00F2779E">
        <w:rPr>
          <w:i/>
          <w:color w:val="FF0000"/>
        </w:rPr>
        <w:t xml:space="preserve">involves one or more </w:t>
      </w:r>
      <w:proofErr w:type="spellStart"/>
      <w:r w:rsidRPr="00F2779E">
        <w:rPr>
          <w:i/>
          <w:color w:val="FF0000"/>
        </w:rPr>
        <w:t>substudies</w:t>
      </w:r>
      <w:proofErr w:type="spellEnd"/>
      <w:r w:rsidRPr="00F2779E">
        <w:rPr>
          <w:i/>
          <w:color w:val="FF0000"/>
        </w:rPr>
        <w:t xml:space="preserve">, if at all </w:t>
      </w:r>
      <w:proofErr w:type="gramStart"/>
      <w:r w:rsidRPr="00F2779E">
        <w:rPr>
          <w:i/>
          <w:color w:val="FF0000"/>
        </w:rPr>
        <w:t>possible</w:t>
      </w:r>
      <w:proofErr w:type="gramEnd"/>
      <w:r w:rsidRPr="00F2779E">
        <w:rPr>
          <w:i/>
          <w:color w:val="FF0000"/>
        </w:rPr>
        <w:t xml:space="preserve"> please state the approximate amount of additional time this will require from participants, over and above the time required for participation in the main </w:t>
      </w:r>
      <w:r w:rsidR="003B71CF" w:rsidRPr="00F2779E">
        <w:rPr>
          <w:i/>
          <w:color w:val="FF0000"/>
        </w:rPr>
        <w:t>study</w:t>
      </w:r>
      <w:r w:rsidRPr="00F2779E">
        <w:rPr>
          <w:i/>
          <w:color w:val="FF0000"/>
        </w:rPr>
        <w:t>.</w:t>
      </w:r>
    </w:p>
    <w:p w:rsidR="00CE4360" w:rsidRPr="00F2779E" w:rsidRDefault="00CE4360" w:rsidP="00E17D7C">
      <w:pPr>
        <w:jc w:val="left"/>
      </w:pPr>
    </w:p>
    <w:p w:rsidR="0062681F" w:rsidRPr="00F2779E" w:rsidRDefault="0062681F" w:rsidP="0062681F">
      <w:r w:rsidRPr="00F2779E">
        <w:t xml:space="preserve">The length of this study for participants is </w:t>
      </w:r>
      <w:r w:rsidRPr="00F2779E">
        <w:rPr>
          <w:color w:val="FF0000"/>
        </w:rPr>
        <w:t>duration of time for participants in weeks, months or years</w:t>
      </w:r>
      <w:r w:rsidRPr="00F2779E">
        <w:t xml:space="preserve">.  The entire study is expected to take about </w:t>
      </w:r>
      <w:r w:rsidRPr="00F2779E">
        <w:rPr>
          <w:color w:val="FF0000"/>
        </w:rPr>
        <w:t>total length of study in months or years</w:t>
      </w:r>
      <w:r w:rsidRPr="00F2779E">
        <w:t xml:space="preserve"> to complete and the results should be known in </w:t>
      </w:r>
      <w:r w:rsidRPr="00F2779E">
        <w:rPr>
          <w:color w:val="FF0000"/>
        </w:rPr>
        <w:t># of years</w:t>
      </w:r>
      <w:r w:rsidRPr="00F2779E">
        <w:t xml:space="preserve">.  </w:t>
      </w:r>
    </w:p>
    <w:p w:rsidR="00F13771" w:rsidRPr="00F2779E" w:rsidRDefault="00CE4360" w:rsidP="00E17D7C">
      <w:pPr>
        <w:pStyle w:val="Heading1"/>
      </w:pPr>
      <w:r w:rsidRPr="00F2779E">
        <w:t xml:space="preserve">How Many People Will Take Part </w:t>
      </w:r>
      <w:proofErr w:type="gramStart"/>
      <w:r w:rsidRPr="00F2779E">
        <w:t>In</w:t>
      </w:r>
      <w:proofErr w:type="gramEnd"/>
      <w:r w:rsidRPr="00F2779E">
        <w:t xml:space="preserve"> This </w:t>
      </w:r>
      <w:r w:rsidR="003B71CF" w:rsidRPr="00F2779E">
        <w:t>Study</w:t>
      </w:r>
      <w:r w:rsidRPr="00F2779E">
        <w:t>?</w:t>
      </w:r>
    </w:p>
    <w:p w:rsidR="00456448" w:rsidRPr="00F2779E" w:rsidRDefault="00456448" w:rsidP="00456448">
      <w:r w:rsidRPr="00F2779E">
        <w:t>I</w:t>
      </w:r>
      <w:r w:rsidR="00E17D7C">
        <w:t>t is anticipated that about</w:t>
      </w:r>
      <w:r w:rsidRPr="00F2779E">
        <w:rPr>
          <w:color w:val="FF0000"/>
        </w:rPr>
        <w:t xml:space="preserve"> # of gl</w:t>
      </w:r>
      <w:r w:rsidR="00E17D7C">
        <w:rPr>
          <w:color w:val="FF0000"/>
        </w:rPr>
        <w:t>obal (worldwide) participants</w:t>
      </w:r>
      <w:r w:rsidRPr="00F2779E">
        <w:rPr>
          <w:color w:val="FF0000"/>
        </w:rPr>
        <w:t xml:space="preserve"> </w:t>
      </w:r>
      <w:r w:rsidRPr="00F2779E">
        <w:t xml:space="preserve">people will participate in this study throughout </w:t>
      </w:r>
      <w:r w:rsidRPr="00F2779E">
        <w:rPr>
          <w:color w:val="FF0000"/>
        </w:rPr>
        <w:t>regio</w:t>
      </w:r>
      <w:r w:rsidR="00E17D7C">
        <w:rPr>
          <w:color w:val="FF0000"/>
        </w:rPr>
        <w:t>n NS, Canada, worldwide, etc</w:t>
      </w:r>
      <w:r w:rsidRPr="00F2779E">
        <w:rPr>
          <w:color w:val="FF0000"/>
        </w:rPr>
        <w:t xml:space="preserve">.  </w:t>
      </w:r>
      <w:r w:rsidRPr="00F2779E">
        <w:t xml:space="preserve">About </w:t>
      </w:r>
      <w:r w:rsidRPr="00F2779E">
        <w:rPr>
          <w:color w:val="FF0000"/>
        </w:rPr>
        <w:t># of local participan</w:t>
      </w:r>
      <w:r w:rsidR="00E17D7C">
        <w:rPr>
          <w:color w:val="FF0000"/>
        </w:rPr>
        <w:t>ts</w:t>
      </w:r>
      <w:r w:rsidRPr="00F2779E">
        <w:rPr>
          <w:color w:val="FF0000"/>
        </w:rPr>
        <w:t xml:space="preserve"> </w:t>
      </w:r>
      <w:r w:rsidRPr="00F2779E">
        <w:t xml:space="preserve">people will participate in this study at </w:t>
      </w:r>
      <w:r w:rsidRPr="00F2779E">
        <w:rPr>
          <w:color w:val="FF0000"/>
        </w:rPr>
        <w:t xml:space="preserve">name of </w:t>
      </w:r>
      <w:r w:rsidR="00432274" w:rsidRPr="00F2779E">
        <w:rPr>
          <w:color w:val="FF0000"/>
        </w:rPr>
        <w:t>institutions</w:t>
      </w:r>
      <w:r w:rsidRPr="00F2779E">
        <w:t xml:space="preserve">.  </w:t>
      </w:r>
    </w:p>
    <w:p w:rsidR="00F13771" w:rsidRPr="00E17D7C" w:rsidRDefault="00CE4360" w:rsidP="00E17D7C">
      <w:pPr>
        <w:pStyle w:val="Heading1"/>
      </w:pPr>
      <w:r w:rsidRPr="00F2779E">
        <w:t xml:space="preserve">How Is </w:t>
      </w:r>
      <w:proofErr w:type="gramStart"/>
      <w:r w:rsidRPr="00F2779E">
        <w:t>The</w:t>
      </w:r>
      <w:proofErr w:type="gramEnd"/>
      <w:r w:rsidRPr="00F2779E">
        <w:t xml:space="preserve"> </w:t>
      </w:r>
      <w:r w:rsidR="003B71CF" w:rsidRPr="00F2779E">
        <w:t xml:space="preserve">Study </w:t>
      </w:r>
      <w:r w:rsidRPr="00F2779E">
        <w:t>Being Done?</w:t>
      </w:r>
    </w:p>
    <w:p w:rsidR="00456448" w:rsidRPr="00F2779E" w:rsidRDefault="00456448" w:rsidP="00F13771">
      <w:pPr>
        <w:rPr>
          <w:i/>
          <w:color w:val="FF0000"/>
        </w:rPr>
      </w:pPr>
      <w:r w:rsidRPr="00F2779E">
        <w:rPr>
          <w:i/>
          <w:color w:val="FF0000"/>
        </w:rPr>
        <w:t>Describe treatment/intervention by study group</w:t>
      </w:r>
      <w:r w:rsidR="009F4354" w:rsidRPr="00F2779E">
        <w:rPr>
          <w:i/>
          <w:color w:val="FF0000"/>
        </w:rPr>
        <w:t xml:space="preserve"> and </w:t>
      </w:r>
      <w:r w:rsidR="00AD7516">
        <w:rPr>
          <w:i/>
          <w:color w:val="FF0000"/>
        </w:rPr>
        <w:t xml:space="preserve">the </w:t>
      </w:r>
      <w:r w:rsidR="009F4354" w:rsidRPr="00F2779E">
        <w:rPr>
          <w:i/>
          <w:color w:val="FF0000"/>
        </w:rPr>
        <w:t>probability of assignment to each study group.</w:t>
      </w:r>
      <w:r w:rsidRPr="00F2779E">
        <w:rPr>
          <w:i/>
          <w:color w:val="FF0000"/>
        </w:rPr>
        <w:t xml:space="preserve"> </w:t>
      </w:r>
      <w:r w:rsidR="009F4354" w:rsidRPr="00F2779E">
        <w:rPr>
          <w:i/>
          <w:color w:val="FF0000"/>
        </w:rPr>
        <w:t>I</w:t>
      </w:r>
      <w:r w:rsidR="00B67EF9" w:rsidRPr="00F2779E">
        <w:rPr>
          <w:i/>
          <w:color w:val="FF0000"/>
        </w:rPr>
        <w:t>nclude</w:t>
      </w:r>
      <w:r w:rsidR="00920D87" w:rsidRPr="00F2779E">
        <w:rPr>
          <w:i/>
          <w:color w:val="FF0000"/>
        </w:rPr>
        <w:t xml:space="preserve"> general </w:t>
      </w:r>
      <w:r w:rsidR="00B67EF9" w:rsidRPr="00F2779E">
        <w:rPr>
          <w:i/>
          <w:color w:val="FF0000"/>
        </w:rPr>
        <w:t>information on completing questionnaires and/or keeping diaries</w:t>
      </w:r>
      <w:r w:rsidR="00AD7516">
        <w:rPr>
          <w:i/>
          <w:color w:val="FF0000"/>
        </w:rPr>
        <w:t xml:space="preserve"> and the</w:t>
      </w:r>
      <w:r w:rsidR="00B67EF9" w:rsidRPr="00F2779E">
        <w:rPr>
          <w:i/>
          <w:color w:val="FF0000"/>
        </w:rPr>
        <w:t xml:space="preserve"> </w:t>
      </w:r>
      <w:r w:rsidRPr="00F2779E">
        <w:rPr>
          <w:i/>
          <w:color w:val="FF0000"/>
        </w:rPr>
        <w:t xml:space="preserve">probability of assignment to each study group.  See suggestions below.  If these suggestions are not applicable, provide a detailed description appropriate to the specific protocol.  For studies with more than two study groups, consider </w:t>
      </w:r>
      <w:r w:rsidR="00BF08BE" w:rsidRPr="00F2779E">
        <w:rPr>
          <w:i/>
          <w:color w:val="FF0000"/>
        </w:rPr>
        <w:t>using</w:t>
      </w:r>
      <w:r w:rsidRPr="00F2779E">
        <w:rPr>
          <w:i/>
          <w:color w:val="FF0000"/>
        </w:rPr>
        <w:t xml:space="preserve"> a </w:t>
      </w:r>
      <w:r w:rsidR="00EE6BEA" w:rsidRPr="00F2779E">
        <w:rPr>
          <w:i/>
          <w:color w:val="FF0000"/>
        </w:rPr>
        <w:t xml:space="preserve">study plan or </w:t>
      </w:r>
      <w:r w:rsidR="00BA0269" w:rsidRPr="00F2779E">
        <w:rPr>
          <w:i/>
          <w:color w:val="FF0000"/>
        </w:rPr>
        <w:t>schedule of assessments</w:t>
      </w:r>
      <w:r w:rsidRPr="00F2779E">
        <w:rPr>
          <w:i/>
          <w:color w:val="FF0000"/>
        </w:rPr>
        <w:t xml:space="preserve"> </w:t>
      </w:r>
      <w:proofErr w:type="gramStart"/>
      <w:r w:rsidRPr="00F2779E">
        <w:rPr>
          <w:i/>
          <w:color w:val="FF0000"/>
        </w:rPr>
        <w:t>similar to</w:t>
      </w:r>
      <w:proofErr w:type="gramEnd"/>
      <w:r w:rsidRPr="00F2779E">
        <w:rPr>
          <w:i/>
          <w:color w:val="FF0000"/>
        </w:rPr>
        <w:t xml:space="preserve"> the </w:t>
      </w:r>
      <w:r w:rsidR="00EE6BEA" w:rsidRPr="00F2779E">
        <w:rPr>
          <w:i/>
          <w:color w:val="FF0000"/>
        </w:rPr>
        <w:t>examples</w:t>
      </w:r>
      <w:r w:rsidRPr="00F2779E">
        <w:rPr>
          <w:i/>
          <w:color w:val="FF0000"/>
        </w:rPr>
        <w:t xml:space="preserve"> at the end of this document.</w:t>
      </w:r>
    </w:p>
    <w:p w:rsidR="009F4354" w:rsidRPr="00F2779E" w:rsidRDefault="009F4354" w:rsidP="009F4354">
      <w:pPr>
        <w:rPr>
          <w:i/>
          <w:color w:val="FF0000"/>
        </w:rPr>
      </w:pPr>
    </w:p>
    <w:p w:rsidR="009F4354" w:rsidRPr="00F2779E" w:rsidRDefault="009F4354" w:rsidP="009F4354">
      <w:pPr>
        <w:rPr>
          <w:i/>
          <w:color w:val="FF0000"/>
        </w:rPr>
      </w:pPr>
      <w:r w:rsidRPr="00F2779E">
        <w:rPr>
          <w:i/>
          <w:color w:val="FF0000"/>
        </w:rPr>
        <w:t>For clinical trials involving placebo, describe any therapy that will be withdrawn or withheld for purposes of the research study, and the anticipated consequences.</w:t>
      </w:r>
    </w:p>
    <w:p w:rsidR="00456448" w:rsidRPr="00F2779E" w:rsidRDefault="00456448">
      <w:pPr>
        <w:rPr>
          <w:b/>
          <w:bCs/>
        </w:rPr>
      </w:pPr>
    </w:p>
    <w:p w:rsidR="00456448" w:rsidRPr="00E17D7C" w:rsidRDefault="00456448" w:rsidP="00AD7516">
      <w:pPr>
        <w:rPr>
          <w:color w:val="FF0000"/>
          <w:u w:val="single"/>
        </w:rPr>
      </w:pPr>
      <w:r w:rsidRPr="00E17D7C">
        <w:rPr>
          <w:color w:val="FF0000"/>
          <w:u w:val="single"/>
        </w:rPr>
        <w:t>Double-Blinded, Randomized Studies:</w:t>
      </w:r>
    </w:p>
    <w:p w:rsidR="00456448" w:rsidRPr="00F2779E" w:rsidRDefault="00456448" w:rsidP="00AD7516">
      <w:pPr>
        <w:pStyle w:val="Normalexample"/>
      </w:pPr>
      <w:r w:rsidRPr="00F2779E">
        <w:t xml:space="preserve">Participants in this study will be randomly (by chance) placed in one of (total number of study groups) study groups.  Neither you, the study staff nor the investigator(s) can influence or will know which group you are in.  However, in case of an emergency the study treatment can be identified.  You will have a (%) chance of being placed in [select one] any/either group. </w:t>
      </w:r>
    </w:p>
    <w:p w:rsidR="00456448" w:rsidRPr="00F2779E" w:rsidRDefault="00456448" w:rsidP="00456448">
      <w:pPr>
        <w:ind w:left="360"/>
        <w:rPr>
          <w:color w:val="FF0000"/>
        </w:rPr>
      </w:pPr>
    </w:p>
    <w:p w:rsidR="00456448" w:rsidRPr="00E17D7C" w:rsidRDefault="00456448" w:rsidP="00AD7516">
      <w:pPr>
        <w:rPr>
          <w:color w:val="FF0000"/>
          <w:u w:val="single"/>
        </w:rPr>
      </w:pPr>
      <w:r w:rsidRPr="00E17D7C">
        <w:rPr>
          <w:color w:val="FF0000"/>
          <w:u w:val="single"/>
        </w:rPr>
        <w:t>Placebo, Double-Blinded, Randomized Studies:</w:t>
      </w:r>
    </w:p>
    <w:p w:rsidR="00456448" w:rsidRPr="00F2779E" w:rsidRDefault="00456448" w:rsidP="00AD7516">
      <w:pPr>
        <w:rPr>
          <w:color w:val="FF0000"/>
        </w:rPr>
      </w:pPr>
      <w:r w:rsidRPr="00AD7516">
        <w:rPr>
          <w:rStyle w:val="NormalexampleChar"/>
        </w:rPr>
        <w:t xml:space="preserve">This is a placebo-controlled study.  A placebo is a </w:t>
      </w:r>
      <w:r w:rsidR="00EE6BEA" w:rsidRPr="00AD7516">
        <w:rPr>
          <w:rStyle w:val="NormalexampleChar"/>
        </w:rPr>
        <w:t xml:space="preserve">product </w:t>
      </w:r>
      <w:r w:rsidRPr="00AD7516">
        <w:rPr>
          <w:rStyle w:val="NormalexampleChar"/>
        </w:rPr>
        <w:t xml:space="preserve">that looks like the </w:t>
      </w:r>
      <w:r w:rsidR="00EE6BEA" w:rsidRPr="00AD7516">
        <w:rPr>
          <w:rStyle w:val="NormalexampleChar"/>
        </w:rPr>
        <w:t>test article</w:t>
      </w:r>
      <w:r w:rsidRPr="00AD7516">
        <w:rPr>
          <w:rStyle w:val="NormalexampleChar"/>
        </w:rPr>
        <w:t xml:space="preserve"> but does not have any active or medicinal ingredients.  The placebo in this study will be the same shape, size and </w:t>
      </w:r>
      <w:proofErr w:type="spellStart"/>
      <w:r w:rsidR="00085F8E" w:rsidRPr="00AD7516">
        <w:rPr>
          <w:rStyle w:val="NormalexampleChar"/>
        </w:rPr>
        <w:t>colo</w:t>
      </w:r>
      <w:r w:rsidR="00AD7516">
        <w:rPr>
          <w:rStyle w:val="NormalexampleChar"/>
        </w:rPr>
        <w:t>u</w:t>
      </w:r>
      <w:r w:rsidR="00085F8E" w:rsidRPr="00AD7516">
        <w:rPr>
          <w:rStyle w:val="NormalexampleChar"/>
        </w:rPr>
        <w:t>r</w:t>
      </w:r>
      <w:proofErr w:type="spellEnd"/>
      <w:r w:rsidRPr="00AD7516">
        <w:rPr>
          <w:rStyle w:val="NormalexampleChar"/>
        </w:rPr>
        <w:t xml:space="preserve"> of </w:t>
      </w:r>
      <w:r w:rsidR="00A22896" w:rsidRPr="00AD7516">
        <w:rPr>
          <w:rStyle w:val="NormalexampleChar"/>
        </w:rPr>
        <w:t>the investigational product/test article</w:t>
      </w:r>
      <w:r w:rsidRPr="00AD7516">
        <w:rPr>
          <w:rStyle w:val="NormalexampleChar"/>
        </w:rPr>
        <w:t xml:space="preserve"> but is not expected to have any effect on your (condition).  A placebo is used to eliminate bias in the study, making the results of the study more reliable.  Participants in this study will be randomly (by chance) placed in one of the two study groups (DRUG (including trade name) or placebo).  Neither you, the</w:t>
      </w:r>
      <w:r w:rsidRPr="00F2779E">
        <w:rPr>
          <w:color w:val="FF0000"/>
        </w:rPr>
        <w:t xml:space="preserve"> </w:t>
      </w:r>
      <w:r w:rsidRPr="00AD7516">
        <w:rPr>
          <w:rStyle w:val="NormalexampleChar"/>
        </w:rPr>
        <w:t>study staff</w:t>
      </w:r>
      <w:r w:rsidR="00AD7516">
        <w:rPr>
          <w:rStyle w:val="NormalexampleChar"/>
        </w:rPr>
        <w:t>,</w:t>
      </w:r>
      <w:r w:rsidRPr="00AD7516">
        <w:rPr>
          <w:rStyle w:val="NormalexampleChar"/>
        </w:rPr>
        <w:t xml:space="preserve"> nor the investigator(s) can influence or will know which group you are in.  However, in case of an </w:t>
      </w:r>
      <w:r w:rsidRPr="00AD7516">
        <w:rPr>
          <w:rStyle w:val="NormalexampleChar"/>
        </w:rPr>
        <w:lastRenderedPageBreak/>
        <w:t>emergency</w:t>
      </w:r>
      <w:r w:rsidR="00AD7516">
        <w:rPr>
          <w:rStyle w:val="NormalexampleChar"/>
        </w:rPr>
        <w:t>,</w:t>
      </w:r>
      <w:r w:rsidRPr="00AD7516">
        <w:rPr>
          <w:rStyle w:val="NormalexampleChar"/>
        </w:rPr>
        <w:t xml:space="preserve"> the study treatment can be identified. You will have a (%) chance of getting </w:t>
      </w:r>
      <w:r w:rsidR="00AD7516">
        <w:rPr>
          <w:rStyle w:val="NormalexampleChar"/>
        </w:rPr>
        <w:t xml:space="preserve">a </w:t>
      </w:r>
      <w:r w:rsidRPr="00AD7516">
        <w:rPr>
          <w:rStyle w:val="NormalexampleChar"/>
        </w:rPr>
        <w:t>placebo during the entire</w:t>
      </w:r>
      <w:r w:rsidR="00AD7516">
        <w:rPr>
          <w:rStyle w:val="NormalexampleChar"/>
        </w:rPr>
        <w:t xml:space="preserve"> study</w:t>
      </w:r>
      <w:r w:rsidR="008F5399" w:rsidRPr="00AD7516">
        <w:rPr>
          <w:rStyle w:val="NormalexampleChar"/>
        </w:rPr>
        <w:t>.</w:t>
      </w:r>
    </w:p>
    <w:p w:rsidR="00456448" w:rsidRPr="00F2779E" w:rsidRDefault="00456448" w:rsidP="00456448">
      <w:pPr>
        <w:ind w:left="360"/>
        <w:rPr>
          <w:color w:val="FF0000"/>
        </w:rPr>
      </w:pPr>
    </w:p>
    <w:p w:rsidR="00456448" w:rsidRPr="00AD7516" w:rsidRDefault="00456448" w:rsidP="00B579D6">
      <w:pPr>
        <w:rPr>
          <w:color w:val="FF0000"/>
          <w:u w:val="single"/>
        </w:rPr>
      </w:pPr>
      <w:r w:rsidRPr="00AD7516">
        <w:rPr>
          <w:color w:val="FF0000"/>
          <w:u w:val="single"/>
        </w:rPr>
        <w:t>Single-Blinded Studies:</w:t>
      </w:r>
    </w:p>
    <w:p w:rsidR="00456448" w:rsidRPr="00F2779E" w:rsidRDefault="00456448" w:rsidP="00AD7516">
      <w:pPr>
        <w:rPr>
          <w:color w:val="FF0000"/>
        </w:rPr>
      </w:pPr>
      <w:r w:rsidRPr="00AD7516">
        <w:rPr>
          <w:rStyle w:val="NormalexampleChar"/>
        </w:rPr>
        <w:t xml:space="preserve">Neither you, the study staff nor the investigator(s) can influence which group you are in.  You will not know which group you are in, but your </w:t>
      </w:r>
      <w:r w:rsidR="00EC2330" w:rsidRPr="00AD7516">
        <w:rPr>
          <w:rStyle w:val="NormalexampleChar"/>
        </w:rPr>
        <w:t>research team</w:t>
      </w:r>
      <w:r w:rsidR="00AD7516" w:rsidRPr="00AD7516">
        <w:rPr>
          <w:rStyle w:val="NormalexampleChar"/>
        </w:rPr>
        <w:t xml:space="preserve"> will</w:t>
      </w:r>
      <w:r w:rsidR="008F5399" w:rsidRPr="00F2779E">
        <w:rPr>
          <w:color w:val="FF0000"/>
        </w:rPr>
        <w:t>.</w:t>
      </w:r>
    </w:p>
    <w:p w:rsidR="00456448" w:rsidRPr="00F2779E" w:rsidRDefault="00456448" w:rsidP="00456448">
      <w:pPr>
        <w:ind w:left="360"/>
        <w:rPr>
          <w:color w:val="FF0000"/>
        </w:rPr>
      </w:pPr>
    </w:p>
    <w:p w:rsidR="00456448" w:rsidRPr="00F2779E" w:rsidRDefault="00456448" w:rsidP="00B579D6">
      <w:pPr>
        <w:rPr>
          <w:color w:val="FF0000"/>
        </w:rPr>
      </w:pPr>
      <w:r w:rsidRPr="00AD7516">
        <w:rPr>
          <w:color w:val="FF0000"/>
          <w:u w:val="single"/>
        </w:rPr>
        <w:t>Open</w:t>
      </w:r>
      <w:r w:rsidR="00B579D6">
        <w:rPr>
          <w:color w:val="FF0000"/>
          <w:u w:val="single"/>
        </w:rPr>
        <w:t>-</w:t>
      </w:r>
      <w:r w:rsidRPr="00AD7516">
        <w:rPr>
          <w:color w:val="FF0000"/>
          <w:u w:val="single"/>
        </w:rPr>
        <w:t>Label, Randomized Studies</w:t>
      </w:r>
      <w:r w:rsidRPr="00F2779E">
        <w:rPr>
          <w:color w:val="FF0000"/>
        </w:rPr>
        <w:t>:</w:t>
      </w:r>
    </w:p>
    <w:p w:rsidR="00456448" w:rsidRPr="00F2779E" w:rsidRDefault="00456448" w:rsidP="00AD7516">
      <w:pPr>
        <w:rPr>
          <w:color w:val="FF0000"/>
        </w:rPr>
      </w:pPr>
      <w:r w:rsidRPr="00AD7516">
        <w:rPr>
          <w:rStyle w:val="NormalexampleChar"/>
        </w:rPr>
        <w:t>Participants in this study will be randomly (by chance) placed in one of (total number of study groups) study groups.  Neither you, the study staff</w:t>
      </w:r>
      <w:r w:rsidR="00B579D6">
        <w:rPr>
          <w:rStyle w:val="NormalexampleChar"/>
        </w:rPr>
        <w:t>,</w:t>
      </w:r>
      <w:r w:rsidRPr="00AD7516">
        <w:rPr>
          <w:rStyle w:val="NormalexampleChar"/>
        </w:rPr>
        <w:t xml:space="preserve"> nor the investigator(s) can influence which group you are in.  You will have a (%) chance of being placed in [select one] any /either group.  You and the </w:t>
      </w:r>
      <w:r w:rsidR="00EC2330" w:rsidRPr="00AD7516">
        <w:rPr>
          <w:rStyle w:val="NormalexampleChar"/>
        </w:rPr>
        <w:t>research team</w:t>
      </w:r>
      <w:r w:rsidRPr="00AD7516">
        <w:rPr>
          <w:rStyle w:val="NormalexampleChar"/>
        </w:rPr>
        <w:t xml:space="preserve"> will know which group you are in</w:t>
      </w:r>
      <w:r w:rsidRPr="00F2779E">
        <w:rPr>
          <w:color w:val="FF0000"/>
        </w:rPr>
        <w:t xml:space="preserve">. </w:t>
      </w:r>
    </w:p>
    <w:p w:rsidR="00C77F29" w:rsidRPr="00F2779E" w:rsidRDefault="00C77F29">
      <w:pPr>
        <w:jc w:val="center"/>
        <w:rPr>
          <w:bCs/>
        </w:rPr>
      </w:pPr>
    </w:p>
    <w:p w:rsidR="00C77F29" w:rsidRPr="00F2779E" w:rsidRDefault="00C77F29" w:rsidP="00456448">
      <w:pPr>
        <w:rPr>
          <w:i/>
          <w:color w:val="FF0000"/>
        </w:rPr>
      </w:pPr>
      <w:r w:rsidRPr="00F2779E">
        <w:rPr>
          <w:i/>
          <w:color w:val="FF0000"/>
        </w:rPr>
        <w:t xml:space="preserve">The specific </w:t>
      </w:r>
      <w:r w:rsidR="003B71CF" w:rsidRPr="00F2779E">
        <w:rPr>
          <w:i/>
          <w:color w:val="FF0000"/>
        </w:rPr>
        <w:t xml:space="preserve">study </w:t>
      </w:r>
      <w:r w:rsidRPr="00F2779E">
        <w:rPr>
          <w:i/>
          <w:color w:val="FF0000"/>
        </w:rPr>
        <w:t>activities and/or procedures that participants will take part in or undergo will be covered in the next section.</w:t>
      </w:r>
    </w:p>
    <w:p w:rsidR="00C77F29" w:rsidRPr="00F2779E" w:rsidRDefault="00C77F29" w:rsidP="00C77F29">
      <w:pPr>
        <w:rPr>
          <w:i/>
          <w:color w:val="FF0000"/>
        </w:rPr>
      </w:pPr>
    </w:p>
    <w:p w:rsidR="00C13B11" w:rsidRPr="00F2779E" w:rsidRDefault="00C77F29" w:rsidP="00C13B11">
      <w:pPr>
        <w:rPr>
          <w:i/>
          <w:color w:val="FF0000"/>
        </w:rPr>
      </w:pPr>
      <w:r w:rsidRPr="00F2779E">
        <w:rPr>
          <w:i/>
          <w:color w:val="FF0000"/>
        </w:rPr>
        <w:t xml:space="preserve">If blood will be drawn as part of the </w:t>
      </w:r>
      <w:r w:rsidR="003B71CF" w:rsidRPr="00F2779E">
        <w:rPr>
          <w:i/>
          <w:color w:val="FF0000"/>
        </w:rPr>
        <w:t>study</w:t>
      </w:r>
      <w:r w:rsidRPr="00F2779E">
        <w:rPr>
          <w:i/>
          <w:color w:val="FF0000"/>
        </w:rPr>
        <w:t xml:space="preserve">, provide an indication of the total amount of blood (in tablespoons/teaspoons and ml) to be drawn during the </w:t>
      </w:r>
      <w:r w:rsidR="003B71CF" w:rsidRPr="00F2779E">
        <w:rPr>
          <w:i/>
          <w:color w:val="FF0000"/>
        </w:rPr>
        <w:t xml:space="preserve">study </w:t>
      </w:r>
      <w:r w:rsidRPr="00F2779E">
        <w:rPr>
          <w:i/>
          <w:color w:val="FF0000"/>
        </w:rPr>
        <w:t>from each participant</w:t>
      </w:r>
      <w:r w:rsidR="00D4576F" w:rsidRPr="00F2779E">
        <w:rPr>
          <w:i/>
          <w:color w:val="FF0000"/>
        </w:rPr>
        <w:t>.</w:t>
      </w:r>
      <w:r w:rsidR="00C13B11" w:rsidRPr="00F2779E">
        <w:rPr>
          <w:i/>
          <w:color w:val="FF0000"/>
        </w:rPr>
        <w:t xml:space="preserve">  State the total anticipated time commitment for participation and the total number or frequency of visits/contacts.  </w:t>
      </w:r>
    </w:p>
    <w:p w:rsidR="00EC2330" w:rsidRPr="00F2779E" w:rsidRDefault="00EC2330" w:rsidP="00C13B11">
      <w:pPr>
        <w:rPr>
          <w:i/>
          <w:color w:val="FF0000"/>
        </w:rPr>
      </w:pPr>
    </w:p>
    <w:p w:rsidR="00C13B11" w:rsidRPr="00F2779E" w:rsidRDefault="00C13B11" w:rsidP="00C13B11">
      <w:pPr>
        <w:rPr>
          <w:color w:val="FF0000"/>
        </w:rPr>
      </w:pPr>
      <w:r w:rsidRPr="00AD7516">
        <w:rPr>
          <w:rStyle w:val="NormalexampleChar"/>
        </w:rPr>
        <w:t xml:space="preserve">You will be asked to return to the </w:t>
      </w:r>
      <w:r w:rsidR="00432274" w:rsidRPr="00AD7516">
        <w:rPr>
          <w:rStyle w:val="NormalexampleChar"/>
        </w:rPr>
        <w:t xml:space="preserve">hospital </w:t>
      </w:r>
      <w:r w:rsidRPr="00AD7516">
        <w:rPr>
          <w:rStyle w:val="NormalexampleChar"/>
        </w:rPr>
        <w:t>for # of visit</w:t>
      </w:r>
      <w:r w:rsidR="00AD7516" w:rsidRPr="00AD7516">
        <w:rPr>
          <w:rStyle w:val="NormalexampleChar"/>
        </w:rPr>
        <w:t>s over the next # of months</w:t>
      </w:r>
      <w:r w:rsidR="00AD7516">
        <w:rPr>
          <w:color w:val="FF0000"/>
        </w:rPr>
        <w:t xml:space="preserve">. </w:t>
      </w:r>
    </w:p>
    <w:p w:rsidR="00D4576F" w:rsidRPr="00F2779E" w:rsidRDefault="00D4576F" w:rsidP="00C77F29">
      <w:pPr>
        <w:ind w:left="2160"/>
        <w:rPr>
          <w:color w:val="FF0000"/>
        </w:rPr>
      </w:pPr>
    </w:p>
    <w:p w:rsidR="00FE653B" w:rsidRPr="00F2779E" w:rsidRDefault="00D4576F" w:rsidP="00DA2C8C">
      <w:pPr>
        <w:rPr>
          <w:i/>
          <w:color w:val="FF0000"/>
        </w:rPr>
      </w:pPr>
      <w:r w:rsidRPr="00F2779E">
        <w:rPr>
          <w:i/>
          <w:color w:val="FF0000"/>
        </w:rPr>
        <w:t xml:space="preserve">If your </w:t>
      </w:r>
      <w:r w:rsidR="003B71CF" w:rsidRPr="00F2779E">
        <w:rPr>
          <w:i/>
          <w:color w:val="FF0000"/>
        </w:rPr>
        <w:t xml:space="preserve">study </w:t>
      </w:r>
      <w:r w:rsidRPr="00F2779E">
        <w:rPr>
          <w:i/>
          <w:color w:val="FF0000"/>
        </w:rPr>
        <w:t xml:space="preserve">involves one or more </w:t>
      </w:r>
      <w:proofErr w:type="spellStart"/>
      <w:r w:rsidRPr="00F2779E">
        <w:rPr>
          <w:i/>
          <w:color w:val="FF0000"/>
        </w:rPr>
        <w:t>substudies</w:t>
      </w:r>
      <w:proofErr w:type="spellEnd"/>
      <w:r w:rsidRPr="00F2779E">
        <w:rPr>
          <w:i/>
          <w:color w:val="FF0000"/>
        </w:rPr>
        <w:t xml:space="preserve">, please provide a brief overview in lay terms of how </w:t>
      </w:r>
      <w:r w:rsidR="00AD7516">
        <w:rPr>
          <w:i/>
          <w:color w:val="FF0000"/>
        </w:rPr>
        <w:t xml:space="preserve">you will be conducting </w:t>
      </w:r>
      <w:r w:rsidRPr="00F2779E">
        <w:rPr>
          <w:i/>
          <w:color w:val="FF0000"/>
        </w:rPr>
        <w:t xml:space="preserve">each of the </w:t>
      </w:r>
      <w:proofErr w:type="spellStart"/>
      <w:r w:rsidRPr="00F2779E">
        <w:rPr>
          <w:i/>
          <w:color w:val="FF0000"/>
        </w:rPr>
        <w:t>substudies</w:t>
      </w:r>
      <w:proofErr w:type="spellEnd"/>
      <w:r w:rsidRPr="00F2779E">
        <w:rPr>
          <w:i/>
          <w:color w:val="FF0000"/>
        </w:rPr>
        <w:t xml:space="preserve">. </w:t>
      </w:r>
    </w:p>
    <w:p w:rsidR="00F13771" w:rsidRPr="00AD7516" w:rsidRDefault="00CE4360" w:rsidP="00AD7516">
      <w:pPr>
        <w:pStyle w:val="Heading1"/>
      </w:pPr>
      <w:r w:rsidRPr="00F2779E">
        <w:t xml:space="preserve">What Will Happen If I Take Part </w:t>
      </w:r>
      <w:proofErr w:type="gramStart"/>
      <w:r w:rsidRPr="00F2779E">
        <w:t>In</w:t>
      </w:r>
      <w:proofErr w:type="gramEnd"/>
      <w:r w:rsidRPr="00F2779E">
        <w:t xml:space="preserve"> This </w:t>
      </w:r>
      <w:r w:rsidR="003B71CF" w:rsidRPr="00F2779E">
        <w:t>Study</w:t>
      </w:r>
      <w:r w:rsidRPr="00F2779E">
        <w:t>?</w:t>
      </w:r>
    </w:p>
    <w:p w:rsidR="009F4354" w:rsidRPr="00F2779E" w:rsidRDefault="00DB1573" w:rsidP="00AD0386">
      <w:r w:rsidRPr="00AD7516">
        <w:rPr>
          <w:rStyle w:val="normalinstructionalnotesChar"/>
        </w:rPr>
        <w:t xml:space="preserve">Name and explain each of the procedures/responsibilities as </w:t>
      </w:r>
      <w:r w:rsidR="00AD7516" w:rsidRPr="00AD7516">
        <w:rPr>
          <w:rStyle w:val="normalinstructionalnotesChar"/>
        </w:rPr>
        <w:t>the research participant will experience i</w:t>
      </w:r>
      <w:r w:rsidRPr="00AD7516">
        <w:rPr>
          <w:rStyle w:val="normalinstructionalnotesChar"/>
        </w:rPr>
        <w:t xml:space="preserve">t in lay terms. Clearly explain if there are parts of the study which a participant can choose not to participate in.  It is helpful to separate the </w:t>
      </w:r>
      <w:r w:rsidR="00AD7516">
        <w:rPr>
          <w:rStyle w:val="normalinstructionalnotesChar"/>
        </w:rPr>
        <w:t>study phases</w:t>
      </w:r>
      <w:r w:rsidRPr="00AD7516">
        <w:rPr>
          <w:rStyle w:val="normalinstructionalnotesChar"/>
        </w:rPr>
        <w:t xml:space="preserve"> under specific headings (i.e. screening, baseline, randomization, follow-up, etc.) and to include the purpose of the visit.  If similar tests are done on multiple visits, try to minimize redundancy by grouping visits together</w:t>
      </w:r>
      <w:r w:rsidRPr="00F2779E">
        <w:t xml:space="preserve">.  </w:t>
      </w:r>
    </w:p>
    <w:p w:rsidR="001D20F9" w:rsidRPr="00F2779E" w:rsidRDefault="001D20F9" w:rsidP="00F13771">
      <w:pPr>
        <w:rPr>
          <w:i/>
          <w:color w:val="FF0000"/>
        </w:rPr>
      </w:pPr>
    </w:p>
    <w:p w:rsidR="001D20F9" w:rsidRPr="00F2779E" w:rsidRDefault="001D20F9" w:rsidP="001D20F9">
      <w:pPr>
        <w:rPr>
          <w:i/>
          <w:color w:val="FF0000"/>
        </w:rPr>
      </w:pPr>
      <w:r w:rsidRPr="00F2779E">
        <w:rPr>
          <w:i/>
          <w:color w:val="FF0000"/>
        </w:rPr>
        <w:t xml:space="preserve">If your study involves one or more </w:t>
      </w:r>
      <w:proofErr w:type="spellStart"/>
      <w:r w:rsidRPr="00F2779E">
        <w:rPr>
          <w:i/>
          <w:color w:val="FF0000"/>
        </w:rPr>
        <w:t>substudies</w:t>
      </w:r>
      <w:proofErr w:type="spellEnd"/>
      <w:r w:rsidRPr="00F2779E">
        <w:rPr>
          <w:i/>
          <w:color w:val="FF0000"/>
        </w:rPr>
        <w:t xml:space="preserve">, please describe what additional research activities this will entail for each of the </w:t>
      </w:r>
      <w:proofErr w:type="spellStart"/>
      <w:r w:rsidRPr="00F2779E">
        <w:rPr>
          <w:i/>
          <w:color w:val="FF0000"/>
        </w:rPr>
        <w:t>substudies</w:t>
      </w:r>
      <w:proofErr w:type="spellEnd"/>
      <w:r w:rsidRPr="00F2779E">
        <w:rPr>
          <w:i/>
          <w:color w:val="FF0000"/>
        </w:rPr>
        <w:t>. In addition, this information should be added to the study table (if applicable).</w:t>
      </w:r>
    </w:p>
    <w:p w:rsidR="009F4354" w:rsidRPr="00F2779E" w:rsidRDefault="009F4354" w:rsidP="00F13771">
      <w:pPr>
        <w:rPr>
          <w:i/>
          <w:color w:val="FF0000"/>
        </w:rPr>
      </w:pPr>
    </w:p>
    <w:p w:rsidR="00DB1573" w:rsidRPr="00F2779E" w:rsidRDefault="009F4354" w:rsidP="00F13771">
      <w:pPr>
        <w:rPr>
          <w:i/>
          <w:color w:val="FF0000"/>
        </w:rPr>
      </w:pPr>
      <w:r w:rsidRPr="00F2779E">
        <w:rPr>
          <w:i/>
          <w:color w:val="FF0000"/>
        </w:rPr>
        <w:t>P</w:t>
      </w:r>
      <w:r w:rsidR="00DB1573" w:rsidRPr="00F2779E">
        <w:rPr>
          <w:i/>
          <w:color w:val="FF0000"/>
        </w:rPr>
        <w:t>lease omit any procedures or activities that are considered standard of care. These procedures will be covered in the clinical consent for treatment.</w:t>
      </w:r>
    </w:p>
    <w:p w:rsidR="00C13B11" w:rsidRPr="00F2779E" w:rsidRDefault="00C13B11" w:rsidP="00DB1573">
      <w:pPr>
        <w:rPr>
          <w:color w:val="FF0000"/>
        </w:rPr>
      </w:pPr>
    </w:p>
    <w:p w:rsidR="00C13B11" w:rsidRPr="00F2779E" w:rsidRDefault="00C13B11" w:rsidP="00AD7516">
      <w:pPr>
        <w:pStyle w:val="normalinstructionalnotes"/>
      </w:pPr>
      <w:r w:rsidRPr="00F2779E">
        <w:t xml:space="preserve">Whenever possible, please use a table </w:t>
      </w:r>
      <w:r w:rsidR="00EC2330" w:rsidRPr="00F2779E">
        <w:t xml:space="preserve">like the one at the end of this template </w:t>
      </w:r>
      <w:r w:rsidRPr="00F2779E">
        <w:t>to describe the study procedures.  Please ensure that any study tables are contained on one page instead of spread</w:t>
      </w:r>
      <w:r w:rsidR="00AD7516">
        <w:t>ing</w:t>
      </w:r>
      <w:r w:rsidRPr="00F2779E">
        <w:t xml:space="preserve"> across several pages. If the study only involves one study visit and only a couple of procedures or activities take place at the study visit, a table is not required.</w:t>
      </w:r>
    </w:p>
    <w:p w:rsidR="00BF08BE" w:rsidRPr="00F2779E" w:rsidRDefault="00BF08BE" w:rsidP="00BF08BE"/>
    <w:p w:rsidR="00BF08BE" w:rsidRPr="00F2779E" w:rsidRDefault="00BF08BE" w:rsidP="00BF08BE">
      <w:pPr>
        <w:rPr>
          <w:i/>
          <w:color w:val="FF0000"/>
        </w:rPr>
      </w:pPr>
      <w:r w:rsidRPr="00F2779E">
        <w:rPr>
          <w:i/>
          <w:color w:val="FF0000"/>
        </w:rPr>
        <w:t xml:space="preserve">Details to </w:t>
      </w:r>
      <w:r w:rsidR="00AD7516">
        <w:rPr>
          <w:i/>
          <w:color w:val="FF0000"/>
        </w:rPr>
        <w:t>consider</w:t>
      </w:r>
      <w:r w:rsidRPr="00F2779E">
        <w:rPr>
          <w:i/>
          <w:color w:val="FF0000"/>
        </w:rPr>
        <w:t>:</w:t>
      </w:r>
    </w:p>
    <w:p w:rsidR="00BF08BE" w:rsidRPr="00F2779E" w:rsidRDefault="00BF08BE" w:rsidP="00BF08BE">
      <w:pPr>
        <w:rPr>
          <w:i/>
        </w:rPr>
      </w:pPr>
    </w:p>
    <w:p w:rsidR="00920D87" w:rsidRPr="00F2779E" w:rsidRDefault="00920D87" w:rsidP="004651F2">
      <w:pPr>
        <w:numPr>
          <w:ilvl w:val="0"/>
          <w:numId w:val="8"/>
        </w:numPr>
        <w:spacing w:before="120"/>
        <w:ind w:left="810" w:hanging="450"/>
        <w:rPr>
          <w:i/>
          <w:color w:val="FF0000"/>
        </w:rPr>
      </w:pPr>
      <w:r w:rsidRPr="00F2779E">
        <w:rPr>
          <w:i/>
          <w:color w:val="FF0000"/>
        </w:rPr>
        <w:t xml:space="preserve">What will happen at each visit/contact point with the investigator including by telephone/letter (i.e. procedures, tests, questionnaires, interventions, treatments and </w:t>
      </w:r>
      <w:r w:rsidRPr="00F2779E">
        <w:rPr>
          <w:i/>
          <w:color w:val="FF0000"/>
        </w:rPr>
        <w:lastRenderedPageBreak/>
        <w:t>interviews).  The more invasive the procedures, the more detail should be provided.  If a questionnaire is to be completed, provide a description of the questionnaire/types of questions that will be asked, how long it will take to complete</w:t>
      </w:r>
      <w:r w:rsidR="00AD7516">
        <w:rPr>
          <w:i/>
          <w:color w:val="FF0000"/>
        </w:rPr>
        <w:t>, and that the participants choose not to answer</w:t>
      </w:r>
      <w:r w:rsidRPr="00F2779E">
        <w:rPr>
          <w:i/>
          <w:color w:val="FF0000"/>
        </w:rPr>
        <w:t xml:space="preserve"> any questions. Repeated explanations are not necessary, so only explain at first instance.</w:t>
      </w:r>
    </w:p>
    <w:p w:rsidR="00920D87" w:rsidRPr="00F2779E" w:rsidRDefault="00920D87" w:rsidP="004651F2">
      <w:pPr>
        <w:numPr>
          <w:ilvl w:val="0"/>
          <w:numId w:val="8"/>
        </w:numPr>
        <w:spacing w:before="120"/>
        <w:ind w:left="810" w:hanging="450"/>
        <w:rPr>
          <w:i/>
          <w:color w:val="FF0000"/>
        </w:rPr>
      </w:pPr>
      <w:r w:rsidRPr="00F2779E">
        <w:rPr>
          <w:i/>
          <w:color w:val="FF0000"/>
        </w:rPr>
        <w:t xml:space="preserve">The need for </w:t>
      </w:r>
      <w:r w:rsidR="00EA3206">
        <w:rPr>
          <w:i/>
          <w:color w:val="FF0000"/>
        </w:rPr>
        <w:t>"</w:t>
      </w:r>
      <w:r w:rsidRPr="00F2779E">
        <w:rPr>
          <w:i/>
          <w:color w:val="FF0000"/>
        </w:rPr>
        <w:t>washout</w:t>
      </w:r>
      <w:r w:rsidR="00EA3206">
        <w:rPr>
          <w:i/>
          <w:color w:val="FF0000"/>
        </w:rPr>
        <w:t>"</w:t>
      </w:r>
      <w:r w:rsidRPr="00F2779E">
        <w:rPr>
          <w:i/>
          <w:color w:val="FF0000"/>
        </w:rPr>
        <w:t xml:space="preserve"> of any </w:t>
      </w:r>
      <w:r w:rsidR="00EC2330" w:rsidRPr="00F2779E">
        <w:rPr>
          <w:i/>
          <w:color w:val="FF0000"/>
        </w:rPr>
        <w:t xml:space="preserve">treatment </w:t>
      </w:r>
      <w:r w:rsidRPr="00F2779E">
        <w:rPr>
          <w:i/>
          <w:color w:val="FF0000"/>
        </w:rPr>
        <w:t>that the participant is currently taking and the potential risks/discomfort.</w:t>
      </w:r>
    </w:p>
    <w:p w:rsidR="00920D87" w:rsidRPr="00F2779E" w:rsidRDefault="00920D87" w:rsidP="004651F2">
      <w:pPr>
        <w:numPr>
          <w:ilvl w:val="0"/>
          <w:numId w:val="8"/>
        </w:numPr>
        <w:spacing w:before="120"/>
        <w:ind w:left="810" w:hanging="450"/>
        <w:rPr>
          <w:i/>
          <w:color w:val="FF0000"/>
        </w:rPr>
      </w:pPr>
      <w:r w:rsidRPr="00F2779E">
        <w:rPr>
          <w:i/>
          <w:color w:val="FF0000"/>
        </w:rPr>
        <w:t>Information regarding audio/videotaping and explicit options to consent (or not) to recording.</w:t>
      </w:r>
    </w:p>
    <w:p w:rsidR="00920D87" w:rsidRPr="00F2779E" w:rsidRDefault="00920D87" w:rsidP="004651F2">
      <w:pPr>
        <w:numPr>
          <w:ilvl w:val="0"/>
          <w:numId w:val="8"/>
        </w:numPr>
        <w:spacing w:before="120"/>
        <w:ind w:left="810" w:hanging="450"/>
        <w:rPr>
          <w:i/>
          <w:color w:val="FF0000"/>
        </w:rPr>
      </w:pPr>
      <w:r w:rsidRPr="00F2779E">
        <w:rPr>
          <w:i/>
          <w:color w:val="FF0000"/>
        </w:rPr>
        <w:t>Any follow-up contacts by telephone or mail and what is involved and how long each will take.</w:t>
      </w:r>
    </w:p>
    <w:p w:rsidR="00920D87" w:rsidRPr="00F2779E" w:rsidRDefault="00920D87" w:rsidP="00920D87">
      <w:pPr>
        <w:ind w:left="360"/>
      </w:pPr>
    </w:p>
    <w:p w:rsidR="001D20F9" w:rsidRPr="004651F2" w:rsidRDefault="001D20F9" w:rsidP="00920D87">
      <w:pPr>
        <w:rPr>
          <w:rFonts w:cs="Arial"/>
          <w:color w:val="FF0000"/>
        </w:rPr>
      </w:pPr>
      <w:r w:rsidRPr="00F2779E">
        <w:rPr>
          <w:color w:val="FF0000"/>
        </w:rPr>
        <w:t>Details about the collection of human biological materials (i.e. tissue, organs, blood, plasma, urine, saliva, other bodily fluids, embryos, fetuses, fetal tissue and human reproductive material):</w:t>
      </w:r>
      <w:r w:rsidRPr="00F2779E">
        <w:rPr>
          <w:rFonts w:cs="Arial"/>
          <w:color w:val="FF0000"/>
        </w:rPr>
        <w:t xml:space="preserve"> </w:t>
      </w:r>
    </w:p>
    <w:p w:rsidR="00920D87" w:rsidRPr="00F2779E" w:rsidRDefault="00920D87" w:rsidP="00920D87">
      <w:pPr>
        <w:rPr>
          <w:i/>
          <w:color w:val="FF0000"/>
        </w:rPr>
      </w:pPr>
    </w:p>
    <w:p w:rsidR="00920D87" w:rsidRPr="00F2779E" w:rsidRDefault="00920D87" w:rsidP="004651F2">
      <w:pPr>
        <w:numPr>
          <w:ilvl w:val="0"/>
          <w:numId w:val="10"/>
        </w:numPr>
        <w:spacing w:before="120"/>
        <w:rPr>
          <w:i/>
          <w:color w:val="FF0000"/>
        </w:rPr>
      </w:pPr>
      <w:r w:rsidRPr="00F2779E">
        <w:rPr>
          <w:i/>
          <w:color w:val="FF0000"/>
        </w:rPr>
        <w:t xml:space="preserve">Specify whether the collection of samples/tissues is optional (i.e. for a sub-study directly related to the main research study) or mandatory for study participation.  </w:t>
      </w:r>
    </w:p>
    <w:p w:rsidR="00920D87" w:rsidRPr="00F2779E" w:rsidRDefault="00920D87" w:rsidP="004651F2">
      <w:pPr>
        <w:numPr>
          <w:ilvl w:val="0"/>
          <w:numId w:val="10"/>
        </w:numPr>
        <w:spacing w:before="120"/>
        <w:rPr>
          <w:i/>
          <w:color w:val="FF0000"/>
        </w:rPr>
      </w:pPr>
      <w:r w:rsidRPr="00F2779E">
        <w:rPr>
          <w:i/>
          <w:color w:val="FF0000"/>
        </w:rPr>
        <w:t>When collection of the s</w:t>
      </w:r>
      <w:r w:rsidR="004651F2">
        <w:rPr>
          <w:i/>
          <w:color w:val="FF0000"/>
        </w:rPr>
        <w:t>ample/tissue is required, state</w:t>
      </w:r>
      <w:r w:rsidRPr="00F2779E">
        <w:rPr>
          <w:i/>
          <w:color w:val="FF0000"/>
        </w:rPr>
        <w:t xml:space="preserve"> </w:t>
      </w:r>
      <w:proofErr w:type="gramStart"/>
      <w:r w:rsidRPr="004651F2">
        <w:rPr>
          <w:rStyle w:val="NormalexampleChar"/>
        </w:rPr>
        <w:t>The</w:t>
      </w:r>
      <w:proofErr w:type="gramEnd"/>
      <w:r w:rsidRPr="004651F2">
        <w:rPr>
          <w:rStyle w:val="NormalexampleChar"/>
        </w:rPr>
        <w:t xml:space="preserve"> collection of</w:t>
      </w:r>
      <w:r w:rsidRPr="00F2779E">
        <w:rPr>
          <w:i/>
          <w:color w:val="FF0000"/>
        </w:rPr>
        <w:t xml:space="preserve"> type of sample </w:t>
      </w:r>
      <w:r w:rsidRPr="004651F2">
        <w:rPr>
          <w:rStyle w:val="NormalexampleChar"/>
        </w:rPr>
        <w:t>is a necessary part of this study.</w:t>
      </w:r>
      <w:r w:rsidR="004651F2">
        <w:rPr>
          <w:i/>
          <w:color w:val="FF0000"/>
        </w:rPr>
        <w:t xml:space="preserve"> </w:t>
      </w:r>
      <w:r w:rsidRPr="00F2779E">
        <w:rPr>
          <w:i/>
          <w:color w:val="FF0000"/>
        </w:rPr>
        <w:t xml:space="preserve"> </w:t>
      </w:r>
    </w:p>
    <w:p w:rsidR="00920D87" w:rsidRPr="00F2779E" w:rsidRDefault="004651F2" w:rsidP="004651F2">
      <w:pPr>
        <w:numPr>
          <w:ilvl w:val="0"/>
          <w:numId w:val="10"/>
        </w:numPr>
        <w:spacing w:before="120"/>
        <w:rPr>
          <w:i/>
          <w:color w:val="FF0000"/>
        </w:rPr>
      </w:pPr>
      <w:r>
        <w:rPr>
          <w:i/>
          <w:color w:val="FF0000"/>
        </w:rPr>
        <w:t>OR when optional, state:</w:t>
      </w:r>
      <w:r w:rsidR="00920D87" w:rsidRPr="00F2779E">
        <w:rPr>
          <w:i/>
          <w:color w:val="FF0000"/>
        </w:rPr>
        <w:t xml:space="preserve"> </w:t>
      </w:r>
      <w:r w:rsidR="00920D87" w:rsidRPr="004651F2">
        <w:rPr>
          <w:rStyle w:val="NormalexampleChar"/>
        </w:rPr>
        <w:t>You may decide not to have your</w:t>
      </w:r>
      <w:r w:rsidR="00920D87" w:rsidRPr="00F2779E">
        <w:rPr>
          <w:i/>
          <w:color w:val="FF0000"/>
        </w:rPr>
        <w:t xml:space="preserve"> </w:t>
      </w:r>
      <w:r>
        <w:rPr>
          <w:i/>
          <w:color w:val="FF0000"/>
        </w:rPr>
        <w:t>type of sample</w:t>
      </w:r>
      <w:r w:rsidR="00920D87" w:rsidRPr="00F2779E">
        <w:rPr>
          <w:i/>
          <w:color w:val="FF0000"/>
        </w:rPr>
        <w:t xml:space="preserve"> </w:t>
      </w:r>
      <w:r w:rsidR="00920D87" w:rsidRPr="004651F2">
        <w:rPr>
          <w:rStyle w:val="NormalexampleChar"/>
        </w:rPr>
        <w:t>collected and still participate in this study.</w:t>
      </w:r>
      <w:r w:rsidR="00920D87" w:rsidRPr="00F2779E">
        <w:rPr>
          <w:i/>
          <w:color w:val="FF0000"/>
        </w:rPr>
        <w:t xml:space="preserve"> </w:t>
      </w:r>
      <w:r w:rsidR="005B721C" w:rsidRPr="00F2779E">
        <w:rPr>
          <w:i/>
          <w:color w:val="FF0000"/>
        </w:rPr>
        <w:t>A</w:t>
      </w:r>
      <w:r w:rsidR="00920D87" w:rsidRPr="00F2779E">
        <w:rPr>
          <w:i/>
          <w:color w:val="FF0000"/>
        </w:rPr>
        <w:t>nd use the check boxes on the signatory page.</w:t>
      </w:r>
    </w:p>
    <w:p w:rsidR="00920D87" w:rsidRPr="00F2779E" w:rsidRDefault="00920D87" w:rsidP="004651F2">
      <w:pPr>
        <w:numPr>
          <w:ilvl w:val="0"/>
          <w:numId w:val="10"/>
        </w:numPr>
        <w:spacing w:before="120"/>
        <w:rPr>
          <w:i/>
          <w:color w:val="FF0000"/>
        </w:rPr>
      </w:pPr>
      <w:r w:rsidRPr="00F2779E">
        <w:rPr>
          <w:i/>
          <w:color w:val="FF0000"/>
        </w:rPr>
        <w:t xml:space="preserve">What the sample/tissue is to be used for (i.e. current research study, commercial use (for profit) or future unknown research/banking) </w:t>
      </w:r>
    </w:p>
    <w:p w:rsidR="00920D87" w:rsidRPr="00F2779E" w:rsidRDefault="00920D87" w:rsidP="004651F2">
      <w:pPr>
        <w:numPr>
          <w:ilvl w:val="0"/>
          <w:numId w:val="9"/>
        </w:numPr>
        <w:shd w:val="clear" w:color="auto" w:fill="FFFFFF"/>
        <w:spacing w:before="120"/>
        <w:rPr>
          <w:rStyle w:val="Strong"/>
          <w:b w:val="0"/>
          <w:bCs w:val="0"/>
          <w:i/>
          <w:color w:val="FF0000"/>
          <w:lang w:val="en"/>
        </w:rPr>
      </w:pPr>
      <w:r w:rsidRPr="00F2779E">
        <w:rPr>
          <w:rStyle w:val="Strong"/>
          <w:b w:val="0"/>
          <w:i/>
          <w:color w:val="FF0000"/>
          <w:lang w:val="en"/>
        </w:rPr>
        <w:t xml:space="preserve">The type and amount of sample/tissue to be taken, the </w:t>
      </w:r>
      <w:proofErr w:type="gramStart"/>
      <w:r w:rsidRPr="00F2779E">
        <w:rPr>
          <w:rStyle w:val="Strong"/>
          <w:b w:val="0"/>
          <w:i/>
          <w:color w:val="FF0000"/>
          <w:lang w:val="en"/>
        </w:rPr>
        <w:t>manner in which</w:t>
      </w:r>
      <w:proofErr w:type="gramEnd"/>
      <w:r w:rsidRPr="00F2779E">
        <w:rPr>
          <w:rStyle w:val="Strong"/>
          <w:b w:val="0"/>
          <w:i/>
          <w:color w:val="FF0000"/>
          <w:lang w:val="en"/>
        </w:rPr>
        <w:t xml:space="preserve"> sample/ tissue will be taken, the safety and invasiveness of acquisition;</w:t>
      </w:r>
    </w:p>
    <w:p w:rsidR="00920D87" w:rsidRPr="00F2779E" w:rsidRDefault="00920D87" w:rsidP="004651F2">
      <w:pPr>
        <w:numPr>
          <w:ilvl w:val="0"/>
          <w:numId w:val="9"/>
        </w:numPr>
        <w:shd w:val="clear" w:color="auto" w:fill="FFFFFF"/>
        <w:spacing w:before="120"/>
        <w:rPr>
          <w:i/>
          <w:color w:val="FF0000"/>
        </w:rPr>
      </w:pPr>
      <w:r w:rsidRPr="00F2779E">
        <w:rPr>
          <w:rStyle w:val="Strong"/>
          <w:b w:val="0"/>
          <w:i/>
          <w:color w:val="FF0000"/>
          <w:lang w:val="en"/>
        </w:rPr>
        <w:t>The conditions of preservation of the sample/tissue.</w:t>
      </w:r>
    </w:p>
    <w:p w:rsidR="00BF08BE" w:rsidRPr="00F2779E" w:rsidRDefault="00BF08BE" w:rsidP="00BF08BE"/>
    <w:p w:rsidR="00BF08BE" w:rsidRPr="00EA3206" w:rsidRDefault="00BF08BE" w:rsidP="00BF08BE">
      <w:pPr>
        <w:pStyle w:val="Heading5"/>
        <w:rPr>
          <w:rFonts w:cs="Arial"/>
          <w:b w:val="0"/>
          <w:sz w:val="24"/>
          <w:szCs w:val="24"/>
        </w:rPr>
      </w:pPr>
      <w:r w:rsidRPr="00EA3206">
        <w:rPr>
          <w:rFonts w:cs="Arial"/>
          <w:b w:val="0"/>
          <w:sz w:val="24"/>
          <w:szCs w:val="24"/>
        </w:rPr>
        <w:t>SCREENING</w:t>
      </w:r>
      <w:r w:rsidR="00EA3206" w:rsidRPr="00EA3206">
        <w:rPr>
          <w:i/>
          <w:iCs/>
          <w:color w:val="FF0000"/>
        </w:rPr>
        <w:t xml:space="preserve"> </w:t>
      </w:r>
      <w:r w:rsidR="00EA3206">
        <w:rPr>
          <w:i/>
          <w:iCs/>
          <w:color w:val="FF0000"/>
        </w:rPr>
        <w:t>(</w:t>
      </w:r>
      <w:r w:rsidR="00EA3206" w:rsidRPr="00F2779E">
        <w:rPr>
          <w:i/>
          <w:iCs/>
          <w:color w:val="FF0000"/>
        </w:rPr>
        <w:t>if no screening tests are required for</w:t>
      </w:r>
      <w:r w:rsidR="00EA3206">
        <w:rPr>
          <w:i/>
          <w:iCs/>
          <w:color w:val="FF0000"/>
        </w:rPr>
        <w:t xml:space="preserve"> participation, please omit)</w:t>
      </w:r>
    </w:p>
    <w:p w:rsidR="00BF08BE" w:rsidRPr="00F2779E" w:rsidRDefault="00BF08BE" w:rsidP="00BF08BE">
      <w:r w:rsidRPr="00F2779E">
        <w:t xml:space="preserve">If you want to be in this study and sign this consent form, you will be asked to </w:t>
      </w:r>
      <w:r w:rsidR="00EA3206">
        <w:t>do</w:t>
      </w:r>
      <w:r w:rsidRPr="00F2779E">
        <w:t xml:space="preserve"> some tests to see if you can take part. This is called screening. </w:t>
      </w:r>
      <w:r w:rsidR="00EA3206">
        <w:t>The tests may</w:t>
      </w:r>
      <w:r w:rsidRPr="00F2779E">
        <w:t xml:space="preserve"> show that you can't be in the study. There may be other tests done as part of usual care. The research team will discuss these with you.</w:t>
      </w:r>
    </w:p>
    <w:p w:rsidR="00EA3206" w:rsidRDefault="00EA3206" w:rsidP="00BF08BE"/>
    <w:p w:rsidR="00BF08BE" w:rsidRPr="00F2779E" w:rsidRDefault="00EA3206" w:rsidP="00BF08BE">
      <w:r>
        <w:t>You will have to undergo the following screening tests</w:t>
      </w:r>
      <w:r w:rsidR="00BF08BE" w:rsidRPr="00F2779E">
        <w:t>:</w:t>
      </w:r>
    </w:p>
    <w:p w:rsidR="00F6502C" w:rsidRPr="00F2779E" w:rsidRDefault="00F6502C" w:rsidP="00BF08BE"/>
    <w:p w:rsidR="00BF08BE" w:rsidRPr="00F2779E" w:rsidRDefault="00BF08BE" w:rsidP="00EA3206">
      <w:pPr>
        <w:pStyle w:val="normalinstructionalnotes"/>
      </w:pPr>
      <w:r w:rsidRPr="00F2779E">
        <w:t>List screening tests, either in a bulleted list or in paragraph form</w:t>
      </w:r>
      <w:r w:rsidR="00EA3206">
        <w:t>.</w:t>
      </w:r>
    </w:p>
    <w:p w:rsidR="00BF08BE" w:rsidRPr="00F2779E" w:rsidRDefault="00BF08BE" w:rsidP="00BF08BE">
      <w:pPr>
        <w:rPr>
          <w:i/>
          <w:iCs/>
        </w:rPr>
      </w:pPr>
    </w:p>
    <w:p w:rsidR="00BF08BE" w:rsidRPr="00F2779E" w:rsidRDefault="00BF08BE" w:rsidP="00BF08BE">
      <w:r w:rsidRPr="00F2779E">
        <w:t>STUDY</w:t>
      </w:r>
    </w:p>
    <w:p w:rsidR="00BF08BE" w:rsidRPr="00F2779E" w:rsidRDefault="00BF08BE" w:rsidP="00BF08BE">
      <w:r w:rsidRPr="00F2779E">
        <w:t>We will do the following as part of the trial:</w:t>
      </w:r>
    </w:p>
    <w:p w:rsidR="00BF08BE" w:rsidRPr="00F2779E" w:rsidRDefault="00BF08BE" w:rsidP="005C2391">
      <w:pPr>
        <w:numPr>
          <w:ilvl w:val="0"/>
          <w:numId w:val="3"/>
        </w:numPr>
        <w:rPr>
          <w:i/>
          <w:iCs/>
          <w:color w:val="FF0000"/>
        </w:rPr>
      </w:pPr>
      <w:r w:rsidRPr="00F2779E">
        <w:rPr>
          <w:i/>
          <w:iCs/>
          <w:color w:val="FF0000"/>
        </w:rPr>
        <w:t>List study procedures, either in a bulleted list or in paragraph form</w:t>
      </w:r>
    </w:p>
    <w:p w:rsidR="00F71F34" w:rsidRPr="00F2779E" w:rsidRDefault="0026427E" w:rsidP="005C2391">
      <w:pPr>
        <w:numPr>
          <w:ilvl w:val="0"/>
          <w:numId w:val="3"/>
        </w:numPr>
        <w:rPr>
          <w:i/>
          <w:iCs/>
          <w:color w:val="FF0000"/>
        </w:rPr>
      </w:pPr>
      <w:r w:rsidRPr="00F2779E">
        <w:rPr>
          <w:i/>
          <w:iCs/>
          <w:color w:val="FF0000"/>
        </w:rPr>
        <w:t>If testing</w:t>
      </w:r>
      <w:r w:rsidR="00F71F34" w:rsidRPr="00F2779E">
        <w:rPr>
          <w:i/>
          <w:iCs/>
          <w:color w:val="FF0000"/>
        </w:rPr>
        <w:t xml:space="preserve"> for HIV, HEP </w:t>
      </w:r>
      <w:r w:rsidRPr="00F2779E">
        <w:rPr>
          <w:i/>
          <w:iCs/>
          <w:color w:val="FF0000"/>
        </w:rPr>
        <w:t>B</w:t>
      </w:r>
      <w:r w:rsidR="00F71F34" w:rsidRPr="00F2779E">
        <w:rPr>
          <w:i/>
          <w:iCs/>
          <w:color w:val="FF0000"/>
        </w:rPr>
        <w:t xml:space="preserve">, </w:t>
      </w:r>
      <w:r w:rsidRPr="00F2779E">
        <w:rPr>
          <w:i/>
          <w:iCs/>
          <w:color w:val="FF0000"/>
        </w:rPr>
        <w:t>and Hep C; it must be stated that all positive results will be reported to the Provincial Health Authority as required by law.</w:t>
      </w:r>
    </w:p>
    <w:p w:rsidR="00BF08BE" w:rsidRPr="00F2779E" w:rsidRDefault="00BF08BE" w:rsidP="00BF08BE">
      <w:pPr>
        <w:rPr>
          <w:i/>
          <w:iCs/>
        </w:rPr>
      </w:pPr>
    </w:p>
    <w:p w:rsidR="00BF08BE" w:rsidRPr="00F2779E" w:rsidRDefault="00BF08BE" w:rsidP="00BF08BE">
      <w:r w:rsidRPr="00F2779E">
        <w:t>FOLLOW UP</w:t>
      </w:r>
    </w:p>
    <w:p w:rsidR="00BF08BE" w:rsidRPr="00F2779E" w:rsidRDefault="00BF08BE" w:rsidP="00BF08BE">
      <w:pPr>
        <w:rPr>
          <w:bCs/>
        </w:rPr>
      </w:pPr>
      <w:r w:rsidRPr="00F2779E">
        <w:rPr>
          <w:bCs/>
        </w:rPr>
        <w:t>When the study is finished or if you decide to stop participating, you will be asked to have the following tests and procedures done:</w:t>
      </w:r>
    </w:p>
    <w:p w:rsidR="00BF08BE" w:rsidRPr="00F2779E" w:rsidRDefault="00BF08BE" w:rsidP="00BF08BE">
      <w:pPr>
        <w:rPr>
          <w:bCs/>
        </w:rPr>
      </w:pPr>
    </w:p>
    <w:p w:rsidR="00BF08BE" w:rsidRPr="00F2779E" w:rsidRDefault="00BF08BE" w:rsidP="005C2391">
      <w:pPr>
        <w:numPr>
          <w:ilvl w:val="0"/>
          <w:numId w:val="3"/>
        </w:numPr>
        <w:rPr>
          <w:iCs/>
          <w:color w:val="FF0000"/>
        </w:rPr>
      </w:pPr>
      <w:r w:rsidRPr="00F2779E">
        <w:rPr>
          <w:i/>
          <w:iCs/>
          <w:color w:val="FF0000"/>
        </w:rPr>
        <w:t>List study follow-up procedures, either in a bulleted list or in paragraph form</w:t>
      </w:r>
    </w:p>
    <w:p w:rsidR="00BF08BE" w:rsidRPr="00F2779E" w:rsidRDefault="00BF08BE" w:rsidP="00BF08BE"/>
    <w:p w:rsidR="001E08CF" w:rsidRPr="00F2779E" w:rsidRDefault="001E08CF" w:rsidP="001E08CF">
      <w:pPr>
        <w:rPr>
          <w:i/>
          <w:color w:val="FF0000"/>
        </w:rPr>
      </w:pPr>
      <w:r w:rsidRPr="00F2779E">
        <w:rPr>
          <w:b/>
          <w:i/>
          <w:color w:val="FF0000"/>
        </w:rPr>
        <w:t xml:space="preserve">IMPORTANT:  </w:t>
      </w:r>
      <w:r w:rsidRPr="00F2779E">
        <w:rPr>
          <w:i/>
          <w:color w:val="FF0000"/>
        </w:rPr>
        <w:t xml:space="preserve">Explicitly state that participants are free not to follow any or </w:t>
      </w:r>
      <w:proofErr w:type="gramStart"/>
      <w:r w:rsidRPr="00F2779E">
        <w:rPr>
          <w:i/>
          <w:color w:val="FF0000"/>
        </w:rPr>
        <w:t>all of</w:t>
      </w:r>
      <w:proofErr w:type="gramEnd"/>
      <w:r w:rsidRPr="00F2779E">
        <w:rPr>
          <w:i/>
          <w:color w:val="FF0000"/>
        </w:rPr>
        <w:t xml:space="preserve"> these procedures following withdrawal from the research.</w:t>
      </w:r>
    </w:p>
    <w:p w:rsidR="00432274" w:rsidRPr="00F2779E" w:rsidRDefault="00432274" w:rsidP="001E08CF">
      <w:pPr>
        <w:rPr>
          <w:i/>
          <w:color w:val="FF0000"/>
        </w:rPr>
      </w:pPr>
    </w:p>
    <w:p w:rsidR="00BF08BE" w:rsidRPr="00F2779E" w:rsidRDefault="00BF08BE" w:rsidP="00BF08BE">
      <w:r w:rsidRPr="00F2779E">
        <w:t>Of course</w:t>
      </w:r>
      <w:r w:rsidR="00867F6E">
        <w:t>,</w:t>
      </w:r>
      <w:r w:rsidRPr="00F2779E">
        <w:t xml:space="preserve"> you may ask not to have further tests done or to participate in any additional </w:t>
      </w:r>
      <w:r w:rsidR="00561DD8" w:rsidRPr="00F2779E">
        <w:t xml:space="preserve">study </w:t>
      </w:r>
      <w:r w:rsidRPr="00F2779E">
        <w:t>procedures at any time.</w:t>
      </w:r>
    </w:p>
    <w:p w:rsidR="00BF08BE" w:rsidRPr="00F2779E" w:rsidRDefault="00BF08BE" w:rsidP="00BF08BE"/>
    <w:p w:rsidR="00BF08BE" w:rsidRPr="00F2779E" w:rsidRDefault="00867F6E" w:rsidP="00BF08BE">
      <w:r>
        <w:t>You must</w:t>
      </w:r>
      <w:r w:rsidR="00BF08BE" w:rsidRPr="00F2779E">
        <w:t xml:space="preserve"> tell the </w:t>
      </w:r>
      <w:r w:rsidR="001E08CF" w:rsidRPr="00F2779E">
        <w:t>research team</w:t>
      </w:r>
      <w:r w:rsidR="00BF08BE" w:rsidRPr="00F2779E">
        <w:t xml:space="preserve"> about any </w:t>
      </w:r>
      <w:r w:rsidR="001E08CF" w:rsidRPr="00F2779E">
        <w:t xml:space="preserve">treatment therapies, </w:t>
      </w:r>
      <w:r w:rsidR="00BF08BE" w:rsidRPr="00F2779E">
        <w:t xml:space="preserve">drugs or medicines you are taking or wish to take. You must also tell the </w:t>
      </w:r>
      <w:r w:rsidR="001E08CF" w:rsidRPr="00F2779E">
        <w:t>research team</w:t>
      </w:r>
      <w:r w:rsidR="00BF08BE" w:rsidRPr="00F2779E">
        <w:t xml:space="preserve"> about anything unusual that is happening with your health. This includes any medical problems that seem to be getting worse.  If you </w:t>
      </w:r>
      <w:proofErr w:type="gramStart"/>
      <w:r w:rsidR="00BF08BE" w:rsidRPr="00F2779E">
        <w:t>have to</w:t>
      </w:r>
      <w:proofErr w:type="gramEnd"/>
      <w:r w:rsidR="00BF08BE" w:rsidRPr="00F2779E">
        <w:t xml:space="preserve"> see another doctor or have to go to a hospital, you </w:t>
      </w:r>
      <w:r w:rsidR="005455AB" w:rsidRPr="00F2779E">
        <w:t xml:space="preserve">should </w:t>
      </w:r>
      <w:r w:rsidR="00BF08BE" w:rsidRPr="00F2779E">
        <w:t>let the doctors know that you are in a research study.  You should also tell your own doctor as quickly as possible, for your safety.</w:t>
      </w:r>
    </w:p>
    <w:p w:rsidR="00BF08BE" w:rsidRPr="00F2779E" w:rsidRDefault="00BF08BE" w:rsidP="00BF08BE"/>
    <w:p w:rsidR="001D20F9" w:rsidRPr="00F2779E" w:rsidRDefault="00920D87" w:rsidP="00920D87">
      <w:pPr>
        <w:rPr>
          <w:i/>
          <w:color w:val="FF0000"/>
        </w:rPr>
      </w:pPr>
      <w:r w:rsidRPr="00F2779E">
        <w:rPr>
          <w:i/>
          <w:color w:val="FF0000"/>
        </w:rPr>
        <w:t xml:space="preserve">See end of this document for </w:t>
      </w:r>
      <w:r w:rsidR="001E08CF" w:rsidRPr="00F2779E">
        <w:rPr>
          <w:i/>
          <w:color w:val="FF0000"/>
        </w:rPr>
        <w:t xml:space="preserve">a sample Study Plan and </w:t>
      </w:r>
      <w:r w:rsidR="00BA0269" w:rsidRPr="00F2779E">
        <w:rPr>
          <w:i/>
          <w:color w:val="FF0000"/>
        </w:rPr>
        <w:t>Schedule of Assessments</w:t>
      </w:r>
      <w:r w:rsidRPr="00F2779E">
        <w:rPr>
          <w:i/>
          <w:color w:val="FF0000"/>
        </w:rPr>
        <w:t>.</w:t>
      </w:r>
    </w:p>
    <w:p w:rsidR="00BF6753" w:rsidRPr="00F2779E" w:rsidRDefault="00BF6753" w:rsidP="00BF6753">
      <w:pPr>
        <w:pStyle w:val="Heading1"/>
      </w:pPr>
      <w:r w:rsidRPr="00F2779E">
        <w:t xml:space="preserve">What About Birth Control </w:t>
      </w:r>
      <w:r w:rsidR="00085F8E" w:rsidRPr="00F2779E">
        <w:t>and</w:t>
      </w:r>
      <w:r w:rsidRPr="00F2779E">
        <w:t xml:space="preserve"> Pregnancy?</w:t>
      </w:r>
    </w:p>
    <w:p w:rsidR="00BF6753" w:rsidRPr="00F2779E" w:rsidRDefault="00BF6753" w:rsidP="00BF6753">
      <w:pPr>
        <w:rPr>
          <w:i/>
          <w:color w:val="FF0000"/>
        </w:rPr>
      </w:pPr>
      <w:r w:rsidRPr="00F2779E">
        <w:rPr>
          <w:i/>
          <w:color w:val="FF0000"/>
        </w:rPr>
        <w:t>Please include this section</w:t>
      </w:r>
      <w:r w:rsidRPr="00F2779E">
        <w:rPr>
          <w:b/>
          <w:i/>
          <w:color w:val="FF0000"/>
        </w:rPr>
        <w:t xml:space="preserve"> </w:t>
      </w:r>
      <w:r w:rsidR="00F13771" w:rsidRPr="00F2779E">
        <w:rPr>
          <w:b/>
          <w:i/>
        </w:rPr>
        <w:t>(as per</w:t>
      </w:r>
      <w:r w:rsidR="00F13771" w:rsidRPr="00F2779E">
        <w:rPr>
          <w:b/>
          <w:i/>
          <w:color w:val="FF0000"/>
        </w:rPr>
        <w:t xml:space="preserve"> </w:t>
      </w:r>
      <w:hyperlink r:id="rId10" w:anchor="toc03-1a" w:tooltip="Tri-Council Policy Statement" w:history="1">
        <w:r w:rsidR="00F13771" w:rsidRPr="00F2779E">
          <w:rPr>
            <w:rStyle w:val="Hyperlink"/>
            <w:b/>
            <w:i/>
          </w:rPr>
          <w:t>TCPS 2 Article 3.2 (c)</w:t>
        </w:r>
      </w:hyperlink>
      <w:r w:rsidR="00F13771" w:rsidRPr="00F2779E">
        <w:rPr>
          <w:b/>
          <w:i/>
          <w:color w:val="FF0000"/>
        </w:rPr>
        <w:t xml:space="preserve"> </w:t>
      </w:r>
      <w:r w:rsidR="00F13771" w:rsidRPr="00F2779E">
        <w:rPr>
          <w:b/>
          <w:i/>
        </w:rPr>
        <w:t>and</w:t>
      </w:r>
      <w:r w:rsidR="00F13771" w:rsidRPr="00F2779E">
        <w:rPr>
          <w:b/>
          <w:i/>
          <w:color w:val="FF0000"/>
        </w:rPr>
        <w:t xml:space="preserve"> </w:t>
      </w:r>
      <w:hyperlink r:id="rId11" w:tooltip="Guidance for Industry - E6 Good Clinical Practice: Consolidated Guidance (ICH; April 1996)" w:history="1">
        <w:r w:rsidR="001B12DE" w:rsidRPr="00F2779E">
          <w:rPr>
            <w:rStyle w:val="Hyperlink"/>
            <w:b/>
            <w:i/>
          </w:rPr>
          <w:t xml:space="preserve">ICH GCP Section 4.8.10 </w:t>
        </w:r>
        <w:r w:rsidR="001E08CF" w:rsidRPr="00F2779E">
          <w:rPr>
            <w:rStyle w:val="Hyperlink"/>
            <w:b/>
            <w:i/>
          </w:rPr>
          <w:t>(</w:t>
        </w:r>
        <w:r w:rsidR="001B12DE" w:rsidRPr="00F2779E">
          <w:rPr>
            <w:rStyle w:val="Hyperlink"/>
            <w:b/>
            <w:i/>
          </w:rPr>
          <w:t>g</w:t>
        </w:r>
      </w:hyperlink>
      <w:r w:rsidR="001E08CF" w:rsidRPr="00F2779E">
        <w:rPr>
          <w:b/>
          <w:i/>
          <w:color w:val="FF0000"/>
        </w:rPr>
        <w:t>)</w:t>
      </w:r>
      <w:r w:rsidR="00F13771" w:rsidRPr="00F2779E">
        <w:rPr>
          <w:b/>
          <w:color w:val="FF0000"/>
        </w:rPr>
        <w:t xml:space="preserve"> </w:t>
      </w:r>
      <w:r w:rsidRPr="00F2779E">
        <w:rPr>
          <w:i/>
          <w:color w:val="FF0000"/>
        </w:rPr>
        <w:t>only if pregnancy is an exclusion criterion, or there may be risks to those who are pregnant, become pregnant or those who are nursing mothers, were they to participate in the study. Otherwise please omit this section from the consent form</w:t>
      </w:r>
      <w:r w:rsidR="008F5399" w:rsidRPr="00F2779E">
        <w:rPr>
          <w:i/>
          <w:color w:val="FF0000"/>
        </w:rPr>
        <w:t>.</w:t>
      </w:r>
      <w:r w:rsidRPr="00F2779E">
        <w:rPr>
          <w:i/>
          <w:color w:val="FF0000"/>
        </w:rPr>
        <w:t xml:space="preserve"> </w:t>
      </w:r>
      <w:r w:rsidR="0026427E" w:rsidRPr="00F2779E">
        <w:rPr>
          <w:b/>
          <w:color w:val="FF0000"/>
        </w:rPr>
        <w:t>(REMOVE THIS TEXT IN YOUR FINAL VERSION – IT IS FOR YOUR REFERENCE ONLY)</w:t>
      </w:r>
    </w:p>
    <w:p w:rsidR="00BF6753" w:rsidRPr="00F2779E" w:rsidRDefault="00BF6753" w:rsidP="00BF6753">
      <w:pPr>
        <w:rPr>
          <w:i/>
          <w:color w:val="FF0000"/>
        </w:rPr>
      </w:pPr>
    </w:p>
    <w:p w:rsidR="00BF6753" w:rsidRPr="00F2779E" w:rsidRDefault="00BF6753" w:rsidP="00BF6753">
      <w:pPr>
        <w:rPr>
          <w:i/>
          <w:color w:val="FF0000"/>
        </w:rPr>
      </w:pPr>
      <w:r w:rsidRPr="00F2779E">
        <w:rPr>
          <w:i/>
          <w:color w:val="FF0000"/>
        </w:rPr>
        <w:t>IMPORTANT: Make sure you adjust the wording of the 1</w:t>
      </w:r>
      <w:r w:rsidRPr="00F2779E">
        <w:rPr>
          <w:i/>
          <w:color w:val="FF0000"/>
          <w:vertAlign w:val="superscript"/>
        </w:rPr>
        <w:t>st</w:t>
      </w:r>
      <w:r w:rsidRPr="00F2779E">
        <w:rPr>
          <w:i/>
          <w:color w:val="FF0000"/>
        </w:rPr>
        <w:t xml:space="preserve"> and 3</w:t>
      </w:r>
      <w:r w:rsidRPr="00F2779E">
        <w:rPr>
          <w:i/>
          <w:color w:val="FF0000"/>
          <w:vertAlign w:val="superscript"/>
        </w:rPr>
        <w:t>rd</w:t>
      </w:r>
      <w:r w:rsidRPr="00F2779E">
        <w:rPr>
          <w:i/>
          <w:color w:val="FF0000"/>
        </w:rPr>
        <w:t xml:space="preserve"> paragraph</w:t>
      </w:r>
      <w:r w:rsidR="00EA3206">
        <w:rPr>
          <w:i/>
          <w:color w:val="FF0000"/>
        </w:rPr>
        <w:t>s</w:t>
      </w:r>
      <w:r w:rsidRPr="00F2779E">
        <w:rPr>
          <w:i/>
          <w:color w:val="FF0000"/>
        </w:rPr>
        <w:t xml:space="preserve"> appropriately to refer to the </w:t>
      </w:r>
      <w:r w:rsidR="0002228E" w:rsidRPr="00F2779E">
        <w:rPr>
          <w:i/>
          <w:color w:val="FF0000"/>
        </w:rPr>
        <w:t>treatment</w:t>
      </w:r>
      <w:r w:rsidRPr="00F2779E">
        <w:rPr>
          <w:i/>
          <w:color w:val="FF0000"/>
        </w:rPr>
        <w:t xml:space="preserve"> being tested.</w:t>
      </w:r>
    </w:p>
    <w:p w:rsidR="00BF6753" w:rsidRPr="00F2779E" w:rsidRDefault="00BF6753" w:rsidP="00BF6753">
      <w:pPr>
        <w:rPr>
          <w:i/>
          <w:color w:val="FF0000"/>
        </w:rPr>
      </w:pPr>
    </w:p>
    <w:p w:rsidR="00BF6753" w:rsidRPr="00F2779E" w:rsidRDefault="00BF6753" w:rsidP="00BF6753">
      <w:pPr>
        <w:rPr>
          <w:i/>
          <w:color w:val="FF0000"/>
        </w:rPr>
      </w:pPr>
      <w:r w:rsidRPr="00F2779E">
        <w:rPr>
          <w:i/>
          <w:color w:val="FF0000"/>
        </w:rPr>
        <w:t xml:space="preserve">NOTE: If dual birth control methods are required due to the </w:t>
      </w:r>
      <w:proofErr w:type="spellStart"/>
      <w:r w:rsidRPr="00F2779E">
        <w:rPr>
          <w:i/>
          <w:color w:val="FF0000"/>
        </w:rPr>
        <w:t>terogenecity</w:t>
      </w:r>
      <w:proofErr w:type="spellEnd"/>
      <w:r w:rsidRPr="00F2779E">
        <w:rPr>
          <w:i/>
          <w:color w:val="FF0000"/>
        </w:rPr>
        <w:t xml:space="preserve"> of the study </w:t>
      </w:r>
      <w:r w:rsidR="0002228E" w:rsidRPr="00F2779E">
        <w:rPr>
          <w:i/>
          <w:color w:val="FF0000"/>
        </w:rPr>
        <w:t>treatment</w:t>
      </w:r>
      <w:r w:rsidRPr="00F2779E">
        <w:rPr>
          <w:i/>
          <w:color w:val="FF0000"/>
        </w:rPr>
        <w:t>, please amend the suggested wording as required to address the issue.</w:t>
      </w:r>
    </w:p>
    <w:p w:rsidR="00CE4360" w:rsidRPr="00F2779E" w:rsidRDefault="00CE4360"/>
    <w:p w:rsidR="00296F79" w:rsidRPr="00F2779E" w:rsidRDefault="008563FF" w:rsidP="00296F79">
      <w:pPr>
        <w:rPr>
          <w:color w:val="FF0000"/>
        </w:rPr>
      </w:pPr>
      <w:r w:rsidRPr="00F2779E">
        <w:t xml:space="preserve">The effects of </w:t>
      </w:r>
      <w:r w:rsidR="00EA3206">
        <w:t xml:space="preserve">the </w:t>
      </w:r>
      <w:r w:rsidRPr="00F2779E">
        <w:t xml:space="preserve">study </w:t>
      </w:r>
      <w:r w:rsidR="00406333" w:rsidRPr="00EA3206">
        <w:rPr>
          <w:rStyle w:val="normalinstructionalnotesChar"/>
        </w:rPr>
        <w:t>treatment</w:t>
      </w:r>
      <w:r w:rsidRPr="00F2779E">
        <w:t xml:space="preserve"> on unborn babies or sperm are unknown. You should not take part in this study if you are pregnant or planning </w:t>
      </w:r>
      <w:r w:rsidR="00296F79" w:rsidRPr="00F2779E">
        <w:t>to become pregnant</w:t>
      </w:r>
      <w:r w:rsidRPr="00F2779E">
        <w:t xml:space="preserve">.  </w:t>
      </w:r>
      <w:r w:rsidR="00150870">
        <w:t>Males</w:t>
      </w:r>
      <w:r w:rsidR="0097077C" w:rsidRPr="00F2779E">
        <w:t xml:space="preserve"> should not father children while in this study</w:t>
      </w:r>
      <w:r w:rsidR="0097077C" w:rsidRPr="00EA3206">
        <w:rPr>
          <w:rStyle w:val="NormalexampleChar"/>
        </w:rPr>
        <w:t xml:space="preserve">.  </w:t>
      </w:r>
      <w:r w:rsidR="00296F79" w:rsidRPr="00EA3206">
        <w:rPr>
          <w:rStyle w:val="NormalexampleChar"/>
        </w:rPr>
        <w:t xml:space="preserve">The medicine a mother takes while breastfeeding can also pass into a nursing child through breast milk.  In this case, there is a possibility of causing harmful side effects to the child.  The safety of study </w:t>
      </w:r>
      <w:r w:rsidR="00667843" w:rsidRPr="00EA3206">
        <w:rPr>
          <w:rStyle w:val="NormalexampleChar"/>
        </w:rPr>
        <w:t xml:space="preserve">treatment </w:t>
      </w:r>
      <w:r w:rsidR="00296F79" w:rsidRPr="00EA3206">
        <w:rPr>
          <w:rStyle w:val="NormalexampleChar"/>
        </w:rPr>
        <w:t xml:space="preserve">during breastfeeding is not known.  For this reason, </w:t>
      </w:r>
      <w:r w:rsidR="00EA3206">
        <w:rPr>
          <w:rStyle w:val="NormalexampleChar"/>
        </w:rPr>
        <w:t xml:space="preserve">breastfeeding </w:t>
      </w:r>
      <w:r w:rsidR="00150870">
        <w:rPr>
          <w:rStyle w:val="NormalexampleChar"/>
        </w:rPr>
        <w:t>female</w:t>
      </w:r>
      <w:r w:rsidR="00296F79" w:rsidRPr="00EA3206">
        <w:rPr>
          <w:rStyle w:val="NormalexampleChar"/>
        </w:rPr>
        <w:t xml:space="preserve"> cannot take part in this study. </w:t>
      </w:r>
    </w:p>
    <w:p w:rsidR="00296F79" w:rsidRPr="00F2779E" w:rsidRDefault="00296F79" w:rsidP="00BF6753"/>
    <w:p w:rsidR="008563FF" w:rsidRPr="00F2779E" w:rsidRDefault="00BF6753" w:rsidP="008563FF">
      <w:pPr>
        <w:rPr>
          <w:color w:val="FF0000"/>
        </w:rPr>
      </w:pPr>
      <w:r w:rsidRPr="00150870">
        <w:rPr>
          <w:b/>
          <w:i/>
          <w:iCs/>
        </w:rPr>
        <w:t>Birth Control</w:t>
      </w:r>
      <w:r w:rsidRPr="00150870">
        <w:rPr>
          <w:b/>
        </w:rPr>
        <w:t>:</w:t>
      </w:r>
      <w:r w:rsidRPr="00F2779E">
        <w:t xml:space="preserve"> </w:t>
      </w:r>
      <w:r w:rsidR="00296F79" w:rsidRPr="00F2779E">
        <w:t xml:space="preserve">If you and your partner are of childbearing potential (physically able to have children) and </w:t>
      </w:r>
      <w:r w:rsidR="00150870">
        <w:t>are sexually active, you must practice an acceptable birth control method</w:t>
      </w:r>
      <w:r w:rsidR="00296F79" w:rsidRPr="00F2779E">
        <w:t xml:space="preserve"> during this study</w:t>
      </w:r>
      <w:r w:rsidR="00150870">
        <w:rPr>
          <w:color w:val="FF0000"/>
        </w:rPr>
        <w:t xml:space="preserve"> </w:t>
      </w:r>
      <w:r w:rsidR="00296F79" w:rsidRPr="00150870">
        <w:rPr>
          <w:rStyle w:val="NormalexampleChar"/>
        </w:rPr>
        <w:t xml:space="preserve">and for </w:t>
      </w:r>
      <w:r w:rsidR="00296F79" w:rsidRPr="00150870">
        <w:rPr>
          <w:rStyle w:val="normalinstructionalnotesChar"/>
        </w:rPr>
        <w:t>#</w:t>
      </w:r>
      <w:r w:rsidR="00296F79" w:rsidRPr="00150870">
        <w:rPr>
          <w:rStyle w:val="NormalexampleChar"/>
        </w:rPr>
        <w:t xml:space="preserve"> of months after you have stopped taking the study </w:t>
      </w:r>
      <w:r w:rsidR="00667843" w:rsidRPr="00150870">
        <w:rPr>
          <w:rStyle w:val="NormalexampleChar"/>
        </w:rPr>
        <w:t xml:space="preserve">treatment </w:t>
      </w:r>
      <w:r w:rsidR="00296F79" w:rsidRPr="00150870">
        <w:rPr>
          <w:rStyle w:val="NormalexampleChar"/>
        </w:rPr>
        <w:t>to prevent pregnancy</w:t>
      </w:r>
      <w:r w:rsidR="00150870" w:rsidRPr="00150870">
        <w:rPr>
          <w:rStyle w:val="NormalexampleChar"/>
        </w:rPr>
        <w:t>.</w:t>
      </w:r>
      <w:r w:rsidR="00296F79" w:rsidRPr="00F2779E">
        <w:rPr>
          <w:color w:val="FF0000"/>
        </w:rPr>
        <w:t xml:space="preserve">  </w:t>
      </w:r>
      <w:r w:rsidRPr="00F2779E">
        <w:t xml:space="preserve">Avoiding sex (abstinence) is OK for this trial. Other </w:t>
      </w:r>
      <w:r w:rsidR="008563FF" w:rsidRPr="00F2779E">
        <w:t xml:space="preserve">acceptable </w:t>
      </w:r>
      <w:r w:rsidR="00150870">
        <w:t>birth control methods</w:t>
      </w:r>
      <w:r w:rsidRPr="00F2779E">
        <w:t xml:space="preserve"> include tubal ligation (tying the tubes), vasectomy, </w:t>
      </w:r>
      <w:r w:rsidR="008563FF" w:rsidRPr="00F2779E">
        <w:t>intrauterine devices (IUD), hormonal implants, injectable contraceptives, and using barrier methods such as condoms, vaginal diaphragm with spermicide, or sponge.</w:t>
      </w:r>
      <w:r w:rsidR="008563FF" w:rsidRPr="00F2779E">
        <w:rPr>
          <w:color w:val="FF0000"/>
        </w:rPr>
        <w:t xml:space="preserve"> </w:t>
      </w:r>
      <w:r w:rsidR="00150870">
        <w:t>If you have questions regarding appropriate</w:t>
      </w:r>
      <w:r w:rsidR="008563FF" w:rsidRPr="00F2779E">
        <w:t xml:space="preserve"> birth control</w:t>
      </w:r>
      <w:r w:rsidR="00150870">
        <w:t xml:space="preserve"> for you, please</w:t>
      </w:r>
      <w:r w:rsidR="008563FF" w:rsidRPr="00F2779E">
        <w:t xml:space="preserve"> discuss with your family doctor.</w:t>
      </w:r>
    </w:p>
    <w:p w:rsidR="00380EB5" w:rsidRPr="00F2779E" w:rsidRDefault="00380EB5" w:rsidP="00296F79"/>
    <w:p w:rsidR="00BF6753" w:rsidRPr="00F2779E" w:rsidRDefault="00BF6753" w:rsidP="00296F79">
      <w:r w:rsidRPr="00150870">
        <w:rPr>
          <w:b/>
          <w:i/>
          <w:iCs/>
        </w:rPr>
        <w:t>Pregnancy</w:t>
      </w:r>
      <w:r w:rsidRPr="00F2779E">
        <w:rPr>
          <w:i/>
          <w:iCs/>
        </w:rPr>
        <w:t xml:space="preserve">: </w:t>
      </w:r>
      <w:r w:rsidR="0002228E" w:rsidRPr="00F2779E">
        <w:rPr>
          <w:i/>
          <w:iCs/>
        </w:rPr>
        <w:t xml:space="preserve">Please notify your research team </w:t>
      </w:r>
      <w:r w:rsidR="0002228E" w:rsidRPr="00F2779E">
        <w:t>i</w:t>
      </w:r>
      <w:r w:rsidRPr="00F2779E">
        <w:t>f you get pregnant</w:t>
      </w:r>
      <w:r w:rsidR="0002228E" w:rsidRPr="00F2779E">
        <w:t xml:space="preserve"> or father a child</w:t>
      </w:r>
      <w:r w:rsidRPr="00F2779E">
        <w:t xml:space="preserve"> during the study</w:t>
      </w:r>
      <w:r w:rsidR="0002228E" w:rsidRPr="00F2779E">
        <w:t xml:space="preserve">. </w:t>
      </w:r>
      <w:r w:rsidRPr="00F2779E">
        <w:t xml:space="preserve"> </w:t>
      </w:r>
      <w:r w:rsidR="0002228E" w:rsidRPr="00F2779E">
        <w:t>Y</w:t>
      </w:r>
      <w:r w:rsidRPr="00F2779E">
        <w:t>ou may need to stop participating in the study</w:t>
      </w:r>
      <w:r w:rsidR="0002228E" w:rsidRPr="00F2779E">
        <w:t xml:space="preserve"> if you</w:t>
      </w:r>
      <w:r w:rsidR="00150870">
        <w:t xml:space="preserve"> </w:t>
      </w:r>
      <w:r w:rsidR="00150870" w:rsidRPr="00150870">
        <w:rPr>
          <w:rStyle w:val="NormalexampleChar"/>
        </w:rPr>
        <w:t>or your spouse</w:t>
      </w:r>
      <w:r w:rsidR="0002228E" w:rsidRPr="00F2779E">
        <w:t xml:space="preserve"> become pregnant</w:t>
      </w:r>
      <w:r w:rsidRPr="00F2779E">
        <w:t>. If necessary, we will ask your permission t</w:t>
      </w:r>
      <w:r w:rsidR="00150870">
        <w:t>o refer you to a doctor to look after</w:t>
      </w:r>
      <w:r w:rsidRPr="00F2779E">
        <w:t xml:space="preserve"> your pregnancy. If you have a baby, we may also ask if we can study your health records and the </w:t>
      </w:r>
      <w:proofErr w:type="gramStart"/>
      <w:r w:rsidRPr="00F2779E">
        <w:t>baby</w:t>
      </w:r>
      <w:r w:rsidR="00EA3206">
        <w:t>'</w:t>
      </w:r>
      <w:r w:rsidRPr="00F2779E">
        <w:t>s</w:t>
      </w:r>
      <w:proofErr w:type="gramEnd"/>
      <w:r w:rsidRPr="00F2779E">
        <w:t xml:space="preserve"> to make </w:t>
      </w:r>
      <w:r w:rsidRPr="00F2779E">
        <w:lastRenderedPageBreak/>
        <w:t xml:space="preserve">sure the study </w:t>
      </w:r>
      <w:r w:rsidR="00406333" w:rsidRPr="00F2779E">
        <w:t>treatment</w:t>
      </w:r>
      <w:r w:rsidRPr="00F2779E">
        <w:t xml:space="preserve"> has not had any bad effects. If you father a child while in the study, your pregnant partner may be asked if we can study her health records and the </w:t>
      </w:r>
      <w:proofErr w:type="gramStart"/>
      <w:r w:rsidRPr="00F2779E">
        <w:t>baby</w:t>
      </w:r>
      <w:r w:rsidR="00EA3206">
        <w:t>'</w:t>
      </w:r>
      <w:r w:rsidRPr="00F2779E">
        <w:t>s</w:t>
      </w:r>
      <w:proofErr w:type="gramEnd"/>
      <w:r w:rsidRPr="00F2779E">
        <w:t xml:space="preserve"> to make sure the study </w:t>
      </w:r>
      <w:r w:rsidR="00406333" w:rsidRPr="00F2779E">
        <w:t>treatment</w:t>
      </w:r>
      <w:r w:rsidRPr="00F2779E">
        <w:t xml:space="preserve"> has not had any </w:t>
      </w:r>
      <w:r w:rsidR="00150870">
        <w:t>harmful</w:t>
      </w:r>
      <w:r w:rsidRPr="00F2779E">
        <w:t xml:space="preserve"> effects.</w:t>
      </w:r>
    </w:p>
    <w:p w:rsidR="00CE4360" w:rsidRPr="00F2779E" w:rsidRDefault="00CE4360" w:rsidP="00BF6753">
      <w:pPr>
        <w:pStyle w:val="Heading1"/>
      </w:pPr>
      <w:r w:rsidRPr="00F2779E">
        <w:t xml:space="preserve">Are There Risks </w:t>
      </w:r>
      <w:proofErr w:type="gramStart"/>
      <w:r w:rsidRPr="00F2779E">
        <w:t>To</w:t>
      </w:r>
      <w:proofErr w:type="gramEnd"/>
      <w:r w:rsidRPr="00F2779E">
        <w:t xml:space="preserve"> The </w:t>
      </w:r>
      <w:r w:rsidR="00556466" w:rsidRPr="00F2779E">
        <w:t>Study</w:t>
      </w:r>
      <w:r w:rsidRPr="00F2779E">
        <w:t>?</w:t>
      </w:r>
    </w:p>
    <w:p w:rsidR="00BF6753" w:rsidRPr="00F2779E" w:rsidRDefault="00BF6753" w:rsidP="00150870">
      <w:pPr>
        <w:pStyle w:val="normalinstructionalnotes"/>
      </w:pPr>
      <w:r w:rsidRPr="00F2779E">
        <w:t xml:space="preserve">Describe the reasonably foreseeable risks, harms, discomforts and inconveniences to the participant and how these will be managed.  </w:t>
      </w:r>
    </w:p>
    <w:p w:rsidR="00BF6753" w:rsidRPr="00F2779E" w:rsidRDefault="00BF6753" w:rsidP="00BF6753">
      <w:pPr>
        <w:rPr>
          <w:color w:val="FF0000"/>
        </w:rPr>
      </w:pPr>
    </w:p>
    <w:p w:rsidR="00BF6753" w:rsidRPr="00F2779E" w:rsidRDefault="00BF6753" w:rsidP="005C2391">
      <w:pPr>
        <w:pStyle w:val="normalinstructionalnotes"/>
        <w:numPr>
          <w:ilvl w:val="0"/>
          <w:numId w:val="14"/>
        </w:numPr>
        <w:spacing w:before="120"/>
      </w:pPr>
      <w:r w:rsidRPr="00F2779E">
        <w:t>How much experience has been accrued with new drug(s)/device/procedure?</w:t>
      </w:r>
    </w:p>
    <w:p w:rsidR="00BF6753" w:rsidRPr="00F2779E" w:rsidRDefault="00BF6753" w:rsidP="005C2391">
      <w:pPr>
        <w:pStyle w:val="normalinstructionalnotes"/>
        <w:numPr>
          <w:ilvl w:val="0"/>
          <w:numId w:val="14"/>
        </w:numPr>
        <w:spacing w:before="120"/>
        <w:rPr>
          <w:sz w:val="24"/>
        </w:rPr>
      </w:pPr>
      <w:r w:rsidRPr="00F2779E">
        <w:rPr>
          <w:sz w:val="24"/>
        </w:rPr>
        <w:t>Separate the risks by study drug, procedure or intervention as appropriate.</w:t>
      </w:r>
    </w:p>
    <w:p w:rsidR="00BF6753" w:rsidRPr="00F2779E" w:rsidRDefault="00BF6753" w:rsidP="005C2391">
      <w:pPr>
        <w:pStyle w:val="normalinstructionalnotes"/>
        <w:numPr>
          <w:ilvl w:val="0"/>
          <w:numId w:val="14"/>
        </w:numPr>
        <w:spacing w:before="120"/>
        <w:rPr>
          <w:sz w:val="24"/>
        </w:rPr>
      </w:pPr>
      <w:r w:rsidRPr="00F2779E">
        <w:rPr>
          <w:sz w:val="24"/>
        </w:rPr>
        <w:t xml:space="preserve">Address incidence/frequency, severity, and </w:t>
      </w:r>
      <w:proofErr w:type="gramStart"/>
      <w:r w:rsidRPr="00F2779E">
        <w:rPr>
          <w:sz w:val="24"/>
        </w:rPr>
        <w:t>long term</w:t>
      </w:r>
      <w:proofErr w:type="gramEnd"/>
      <w:r w:rsidRPr="00F2779E">
        <w:rPr>
          <w:sz w:val="24"/>
        </w:rPr>
        <w:t xml:space="preserve"> impact/reversibility.</w:t>
      </w:r>
    </w:p>
    <w:p w:rsidR="004021DA" w:rsidRPr="00F2779E" w:rsidRDefault="00BF6753" w:rsidP="005C2391">
      <w:pPr>
        <w:pStyle w:val="normalinstructionalnotes"/>
        <w:numPr>
          <w:ilvl w:val="0"/>
          <w:numId w:val="14"/>
        </w:numPr>
        <w:spacing w:before="120"/>
      </w:pPr>
      <w:r w:rsidRPr="00F2779E">
        <w:t>Provide the frequency of events in descending order.</w:t>
      </w:r>
      <w:r w:rsidR="004021DA" w:rsidRPr="00F2779E">
        <w:t xml:space="preserve"> </w:t>
      </w:r>
    </w:p>
    <w:p w:rsidR="00CE202D" w:rsidRPr="00D77939" w:rsidRDefault="004021DA" w:rsidP="005C2391">
      <w:pPr>
        <w:pStyle w:val="normalinstructionalnotes"/>
        <w:numPr>
          <w:ilvl w:val="0"/>
          <w:numId w:val="14"/>
        </w:numPr>
        <w:spacing w:before="120"/>
      </w:pPr>
      <w:r w:rsidRPr="00D77939">
        <w:t xml:space="preserve">Ensure risks include the likelihood of occurrence (i.e. 4 out of 10 (or 40%) of people experiences…) </w:t>
      </w:r>
    </w:p>
    <w:p w:rsidR="00BF6753" w:rsidRPr="00F2779E" w:rsidRDefault="00BF6753" w:rsidP="005C2391">
      <w:pPr>
        <w:pStyle w:val="normalinstructionalnotes"/>
        <w:numPr>
          <w:ilvl w:val="0"/>
          <w:numId w:val="14"/>
        </w:numPr>
        <w:spacing w:before="120"/>
      </w:pPr>
      <w:r w:rsidRPr="00F2779E">
        <w:t xml:space="preserve">Always write out terms </w:t>
      </w:r>
      <w:r w:rsidR="00150870">
        <w:t>like</w:t>
      </w:r>
      <w:r w:rsidRPr="00F2779E">
        <w:t xml:space="preserve"> </w:t>
      </w:r>
      <w:r w:rsidR="00EA3206">
        <w:t>"</w:t>
      </w:r>
      <w:r w:rsidRPr="00F2779E">
        <w:t>less than</w:t>
      </w:r>
      <w:r w:rsidR="00EA3206">
        <w:t>"</w:t>
      </w:r>
      <w:r w:rsidRPr="00F2779E">
        <w:t xml:space="preserve"> or </w:t>
      </w:r>
      <w:r w:rsidR="00EA3206">
        <w:t>"</w:t>
      </w:r>
      <w:r w:rsidRPr="00F2779E">
        <w:t>greater than</w:t>
      </w:r>
      <w:r w:rsidR="00EA3206">
        <w:t>"</w:t>
      </w:r>
      <w:r w:rsidRPr="00F2779E">
        <w:t>, as some people will not understand</w:t>
      </w:r>
      <w:r w:rsidR="00150870">
        <w:t xml:space="preserve"> or misinterpret</w:t>
      </w:r>
      <w:r w:rsidRPr="00F2779E">
        <w:t xml:space="preserve"> symbols such as </w:t>
      </w:r>
      <w:r w:rsidR="00EA3206">
        <w:t>"</w:t>
      </w:r>
      <w:r w:rsidRPr="00F2779E">
        <w:t>&lt;</w:t>
      </w:r>
      <w:r w:rsidR="00EA3206">
        <w:t>"</w:t>
      </w:r>
      <w:r w:rsidRPr="00F2779E">
        <w:t xml:space="preserve"> or </w:t>
      </w:r>
      <w:r w:rsidR="00EA3206">
        <w:t>"</w:t>
      </w:r>
      <w:r w:rsidRPr="00F2779E">
        <w:t>&gt;</w:t>
      </w:r>
      <w:r w:rsidR="00EA3206">
        <w:t>"</w:t>
      </w:r>
      <w:r w:rsidRPr="00F2779E">
        <w:t>.</w:t>
      </w:r>
    </w:p>
    <w:p w:rsidR="00BF6753" w:rsidRPr="00F2779E" w:rsidRDefault="00BF6753" w:rsidP="005C2391">
      <w:pPr>
        <w:pStyle w:val="normalinstructionalnotes"/>
        <w:numPr>
          <w:ilvl w:val="0"/>
          <w:numId w:val="14"/>
        </w:numPr>
        <w:spacing w:before="120"/>
        <w:rPr>
          <w:sz w:val="24"/>
        </w:rPr>
      </w:pPr>
      <w:r w:rsidRPr="00F2779E">
        <w:rPr>
          <w:sz w:val="24"/>
        </w:rPr>
        <w:t xml:space="preserve">Any serious side effects or risks such as stroke, heart attack or death should be listed in a separate paragraph and not buried in the </w:t>
      </w:r>
      <w:proofErr w:type="gramStart"/>
      <w:r w:rsidRPr="00F2779E">
        <w:rPr>
          <w:sz w:val="24"/>
        </w:rPr>
        <w:t>text, or</w:t>
      </w:r>
      <w:proofErr w:type="gramEnd"/>
      <w:r w:rsidRPr="00F2779E">
        <w:rPr>
          <w:sz w:val="24"/>
        </w:rPr>
        <w:t xml:space="preserve"> listed first if using the table format.</w:t>
      </w:r>
    </w:p>
    <w:p w:rsidR="006842F7" w:rsidRPr="00F2779E" w:rsidRDefault="00BF6753" w:rsidP="005C2391">
      <w:pPr>
        <w:pStyle w:val="normalinstructionalnotes"/>
        <w:numPr>
          <w:ilvl w:val="0"/>
          <w:numId w:val="14"/>
        </w:numPr>
        <w:spacing w:before="120"/>
      </w:pPr>
      <w:r w:rsidRPr="00F2779E">
        <w:rPr>
          <w:sz w:val="24"/>
        </w:rPr>
        <w:t xml:space="preserve">Include psychological and emotional risks such as anxiety, distress, embarrassment, or feelings of sadness that may arise from questionnaires and interviews about sensitive issues. </w:t>
      </w:r>
    </w:p>
    <w:p w:rsidR="00CE4360" w:rsidRPr="00F2779E" w:rsidRDefault="00FC7DAA" w:rsidP="005C2391">
      <w:pPr>
        <w:pStyle w:val="normalinstructionalnotes"/>
        <w:numPr>
          <w:ilvl w:val="0"/>
          <w:numId w:val="14"/>
        </w:numPr>
        <w:spacing w:before="120"/>
      </w:pPr>
      <w:r w:rsidRPr="00F2779E">
        <w:t xml:space="preserve">The risks </w:t>
      </w:r>
      <w:r w:rsidR="00CE4360" w:rsidRPr="00F2779E">
        <w:t>of questionnaires/surveys and blood sampling need to be stated</w:t>
      </w:r>
      <w:r w:rsidRPr="00F2779E">
        <w:t xml:space="preserve"> (our </w:t>
      </w:r>
      <w:r w:rsidR="00A63A0E" w:rsidRPr="00F2779E">
        <w:t xml:space="preserve">standard </w:t>
      </w:r>
      <w:r w:rsidRPr="00F2779E">
        <w:t>wording for these risks are cited below</w:t>
      </w:r>
      <w:r w:rsidR="006842F7" w:rsidRPr="00F2779E">
        <w:t xml:space="preserve">; include if applicable to your </w:t>
      </w:r>
      <w:r w:rsidR="00556466" w:rsidRPr="00F2779E">
        <w:t>study</w:t>
      </w:r>
      <w:r w:rsidRPr="00F2779E">
        <w:t>)</w:t>
      </w:r>
      <w:r w:rsidR="00CE4360" w:rsidRPr="00F2779E">
        <w:t>.</w:t>
      </w:r>
    </w:p>
    <w:p w:rsidR="00CE4360" w:rsidRPr="00F2779E" w:rsidRDefault="00CE4360" w:rsidP="005C2391">
      <w:pPr>
        <w:pStyle w:val="normalinstructionalnotes"/>
        <w:numPr>
          <w:ilvl w:val="0"/>
          <w:numId w:val="14"/>
        </w:numPr>
        <w:spacing w:before="120"/>
      </w:pPr>
      <w:r w:rsidRPr="00F2779E">
        <w:t xml:space="preserve">Statement concerning </w:t>
      </w:r>
      <w:r w:rsidR="0002228E" w:rsidRPr="00F2779E">
        <w:t>study interventions</w:t>
      </w:r>
      <w:r w:rsidRPr="00F2779E">
        <w:t xml:space="preserve"> with other </w:t>
      </w:r>
      <w:r w:rsidR="0002228E" w:rsidRPr="00F2779E">
        <w:t xml:space="preserve">treatments </w:t>
      </w:r>
      <w:r w:rsidR="00FC7DAA" w:rsidRPr="00F2779E">
        <w:t>(if applicable).</w:t>
      </w:r>
    </w:p>
    <w:p w:rsidR="002151C7" w:rsidRPr="00F2779E" w:rsidRDefault="002151C7" w:rsidP="005C2391">
      <w:pPr>
        <w:numPr>
          <w:ilvl w:val="0"/>
          <w:numId w:val="13"/>
        </w:numPr>
        <w:spacing w:before="120"/>
        <w:rPr>
          <w:i/>
          <w:color w:val="FF0000"/>
        </w:rPr>
      </w:pPr>
      <w:r w:rsidRPr="00F2779E">
        <w:rPr>
          <w:i/>
          <w:color w:val="FF0000"/>
        </w:rPr>
        <w:t xml:space="preserve">If your </w:t>
      </w:r>
      <w:r w:rsidR="00556466" w:rsidRPr="00F2779E">
        <w:rPr>
          <w:i/>
          <w:color w:val="FF0000"/>
        </w:rPr>
        <w:t xml:space="preserve">study </w:t>
      </w:r>
      <w:r w:rsidRPr="00F2779E">
        <w:rPr>
          <w:i/>
          <w:color w:val="FF0000"/>
        </w:rPr>
        <w:t>involves procedures that will expose participants to radiation</w:t>
      </w:r>
      <w:r w:rsidR="0058279B">
        <w:rPr>
          <w:i/>
          <w:color w:val="FF0000"/>
        </w:rPr>
        <w:t xml:space="preserve"> or you require services from the Radiology/Diagnostic Imaging Department (i.e. MRI)</w:t>
      </w:r>
      <w:r w:rsidRPr="00F2779E">
        <w:rPr>
          <w:i/>
          <w:color w:val="FF0000"/>
        </w:rPr>
        <w:t xml:space="preserve">, please fill out the </w:t>
      </w:r>
      <w:r w:rsidR="00C47FF5" w:rsidRPr="00F2779E">
        <w:rPr>
          <w:i/>
          <w:color w:val="FF0000"/>
        </w:rPr>
        <w:t>Radiological Review Application – Research Involving Radioactive Material or Radiation Emitting Devices Form</w:t>
      </w:r>
      <w:r w:rsidR="006551EA" w:rsidRPr="00F2779E">
        <w:rPr>
          <w:i/>
          <w:color w:val="FF0000"/>
        </w:rPr>
        <w:t xml:space="preserve"> and include it with your original submission to the board</w:t>
      </w:r>
      <w:r w:rsidRPr="00F2779E">
        <w:rPr>
          <w:i/>
          <w:color w:val="FF0000"/>
        </w:rPr>
        <w:t xml:space="preserve">, and include the wording requested by the Radiation Safety Program (on page 2 of the above-noted document) within this section of the consent form. </w:t>
      </w:r>
      <w:r w:rsidRPr="00F2779E">
        <w:rPr>
          <w:i/>
          <w:color w:val="FF0000"/>
          <w:u w:val="single"/>
        </w:rPr>
        <w:t>Please note that this form must be filled out</w:t>
      </w:r>
      <w:r w:rsidR="006551EA" w:rsidRPr="00F2779E">
        <w:rPr>
          <w:i/>
          <w:color w:val="FF0000"/>
          <w:u w:val="single"/>
        </w:rPr>
        <w:t xml:space="preserve"> and provided with your original submission</w:t>
      </w:r>
      <w:r w:rsidRPr="00F2779E">
        <w:rPr>
          <w:i/>
          <w:color w:val="FF0000"/>
          <w:u w:val="single"/>
        </w:rPr>
        <w:t xml:space="preserve">, and relevant risk wording </w:t>
      </w:r>
      <w:r w:rsidR="00A43FA7" w:rsidRPr="00F2779E">
        <w:rPr>
          <w:i/>
          <w:color w:val="FF0000"/>
          <w:u w:val="single"/>
        </w:rPr>
        <w:t xml:space="preserve">provided </w:t>
      </w:r>
      <w:r w:rsidRPr="00F2779E">
        <w:rPr>
          <w:i/>
          <w:color w:val="FF0000"/>
          <w:u w:val="single"/>
        </w:rPr>
        <w:t xml:space="preserve">must be included in the consent form </w:t>
      </w:r>
      <w:r w:rsidR="00A43FA7" w:rsidRPr="00F2779E">
        <w:rPr>
          <w:i/>
          <w:color w:val="FF0000"/>
          <w:u w:val="single"/>
        </w:rPr>
        <w:t>if participants will be exposed to more radiation than they would receive as part of standard medical care.</w:t>
      </w:r>
    </w:p>
    <w:p w:rsidR="00380EB5" w:rsidRPr="00F2779E" w:rsidRDefault="00380EB5">
      <w:pPr>
        <w:rPr>
          <w:b/>
          <w:i/>
          <w:color w:val="FF0000"/>
        </w:rPr>
      </w:pPr>
    </w:p>
    <w:p w:rsidR="00296F79" w:rsidRPr="00F2779E" w:rsidRDefault="00296F79" w:rsidP="00B305DA">
      <w:pPr>
        <w:rPr>
          <w:b/>
          <w:color w:val="FF0000"/>
        </w:rPr>
      </w:pPr>
    </w:p>
    <w:p w:rsidR="00B305DA" w:rsidRPr="00F2779E" w:rsidRDefault="00FC7DAA" w:rsidP="00B305DA">
      <w:pPr>
        <w:rPr>
          <w:b/>
          <w:i/>
          <w:color w:val="FF0000"/>
        </w:rPr>
      </w:pPr>
      <w:r w:rsidRPr="00F2779E">
        <w:rPr>
          <w:b/>
          <w:i/>
          <w:color w:val="FF0000"/>
        </w:rPr>
        <w:t xml:space="preserve">NOTE: Only list the harms of the research aspects of the </w:t>
      </w:r>
      <w:r w:rsidR="00622BFC" w:rsidRPr="00F2779E">
        <w:rPr>
          <w:b/>
          <w:i/>
          <w:color w:val="FF0000"/>
        </w:rPr>
        <w:t>trial</w:t>
      </w:r>
      <w:r w:rsidRPr="00F2779E">
        <w:rPr>
          <w:b/>
          <w:i/>
          <w:color w:val="FF0000"/>
        </w:rPr>
        <w:t xml:space="preserve">. Risks </w:t>
      </w:r>
      <w:r w:rsidR="00150870">
        <w:rPr>
          <w:b/>
          <w:i/>
          <w:color w:val="FF0000"/>
        </w:rPr>
        <w:t>Stand of Care procedures</w:t>
      </w:r>
      <w:r w:rsidRPr="00F2779E">
        <w:rPr>
          <w:b/>
          <w:i/>
          <w:color w:val="FF0000"/>
        </w:rPr>
        <w:t xml:space="preserve"> will be covered in the consent for treatment.</w:t>
      </w:r>
    </w:p>
    <w:p w:rsidR="0081271C" w:rsidRPr="00F2779E" w:rsidRDefault="0081271C" w:rsidP="00B305DA">
      <w:pPr>
        <w:rPr>
          <w:color w:val="FF0000"/>
        </w:rPr>
      </w:pPr>
    </w:p>
    <w:p w:rsidR="0081271C" w:rsidRPr="00150870" w:rsidRDefault="00A63A0E" w:rsidP="00150870">
      <w:pPr>
        <w:pStyle w:val="normalinstructionalnotes"/>
        <w:rPr>
          <w:u w:val="single"/>
        </w:rPr>
      </w:pPr>
      <w:r w:rsidRPr="00150870">
        <w:rPr>
          <w:u w:val="single"/>
        </w:rPr>
        <w:t>Standard</w:t>
      </w:r>
      <w:r w:rsidR="0081271C" w:rsidRPr="00150870">
        <w:rPr>
          <w:u w:val="single"/>
        </w:rPr>
        <w:t xml:space="preserve"> Wording</w:t>
      </w:r>
    </w:p>
    <w:p w:rsidR="00296F79" w:rsidRPr="00F2779E" w:rsidRDefault="00296F79" w:rsidP="00296F79">
      <w:pPr>
        <w:tabs>
          <w:tab w:val="left" w:pos="-720"/>
        </w:tabs>
        <w:suppressAutoHyphens/>
        <w:rPr>
          <w:color w:val="FF0000"/>
          <w:szCs w:val="22"/>
        </w:rPr>
      </w:pPr>
    </w:p>
    <w:p w:rsidR="00296F79" w:rsidRPr="00F2779E" w:rsidRDefault="00296F79" w:rsidP="00296F79">
      <w:pPr>
        <w:tabs>
          <w:tab w:val="left" w:pos="-720"/>
        </w:tabs>
        <w:suppressAutoHyphens/>
        <w:rPr>
          <w:spacing w:val="-2"/>
        </w:rPr>
      </w:pPr>
      <w:r w:rsidRPr="00F2779E">
        <w:t xml:space="preserve">There are risks with this, or any study. </w:t>
      </w:r>
      <w:r w:rsidRPr="00F2779E">
        <w:rPr>
          <w:spacing w:val="-2"/>
        </w:rPr>
        <w:t xml:space="preserve">To give you the most complete information available, we have listed many </w:t>
      </w:r>
      <w:r w:rsidRPr="00F2779E">
        <w:rPr>
          <w:i/>
          <w:iCs/>
          <w:spacing w:val="-2"/>
        </w:rPr>
        <w:t>possible</w:t>
      </w:r>
      <w:r w:rsidR="00150870">
        <w:rPr>
          <w:spacing w:val="-2"/>
        </w:rPr>
        <w:t xml:space="preserve"> risks</w:t>
      </w:r>
      <w:r w:rsidRPr="00F2779E">
        <w:rPr>
          <w:spacing w:val="-2"/>
        </w:rPr>
        <w:t>. We do not want to alarm you</w:t>
      </w:r>
      <w:r w:rsidR="00150870">
        <w:rPr>
          <w:spacing w:val="-2"/>
        </w:rPr>
        <w:t>,</w:t>
      </w:r>
      <w:r w:rsidRPr="00F2779E">
        <w:rPr>
          <w:spacing w:val="-2"/>
        </w:rPr>
        <w:t xml:space="preserve"> but we do want to make sure that </w:t>
      </w:r>
      <w:r w:rsidR="00150870">
        <w:rPr>
          <w:spacing w:val="-2"/>
        </w:rPr>
        <w:lastRenderedPageBreak/>
        <w:t>you have had a chance to think about the risks carefully if you decide to try the stud</w:t>
      </w:r>
      <w:r w:rsidRPr="00F2779E">
        <w:rPr>
          <w:spacing w:val="-2"/>
        </w:rPr>
        <w:t>y. Please be aware that there may be risks in participating in this study that we do not know about yet.</w:t>
      </w:r>
    </w:p>
    <w:p w:rsidR="00296F79" w:rsidRPr="00F2779E" w:rsidRDefault="00296F79" w:rsidP="00296F79">
      <w:pPr>
        <w:rPr>
          <w:color w:val="FF0000"/>
          <w:szCs w:val="22"/>
        </w:rPr>
      </w:pPr>
    </w:p>
    <w:p w:rsidR="00296F79" w:rsidRPr="00F2779E" w:rsidRDefault="00296F79" w:rsidP="00296F79">
      <w:pPr>
        <w:rPr>
          <w:b/>
          <w:szCs w:val="22"/>
        </w:rPr>
      </w:pPr>
      <w:r w:rsidRPr="00F2779E">
        <w:rPr>
          <w:b/>
          <w:szCs w:val="22"/>
        </w:rPr>
        <w:t>DRUG EFFECTS</w:t>
      </w:r>
    </w:p>
    <w:p w:rsidR="00296F79" w:rsidRPr="00D77939" w:rsidRDefault="00296F79" w:rsidP="00B77577">
      <w:pPr>
        <w:pStyle w:val="BodyText2"/>
        <w:spacing w:before="120"/>
        <w:rPr>
          <w:i/>
          <w:color w:val="FF0000"/>
          <w:szCs w:val="24"/>
        </w:rPr>
      </w:pPr>
      <w:r w:rsidRPr="00D77939">
        <w:rPr>
          <w:b/>
          <w:i/>
          <w:color w:val="FF0000"/>
          <w:szCs w:val="24"/>
        </w:rPr>
        <w:t>List risks of study drug</w:t>
      </w:r>
      <w:r w:rsidRPr="00D77939">
        <w:rPr>
          <w:i/>
          <w:color w:val="FF0000"/>
          <w:szCs w:val="24"/>
        </w:rPr>
        <w:t xml:space="preserve"> </w:t>
      </w:r>
      <w:r w:rsidR="00D77939" w:rsidRPr="00D77939">
        <w:rPr>
          <w:b/>
          <w:i/>
          <w:color w:val="FF0000"/>
          <w:szCs w:val="24"/>
        </w:rPr>
        <w:t xml:space="preserve">in descending order </w:t>
      </w:r>
    </w:p>
    <w:p w:rsidR="00D77939" w:rsidRPr="00D77939" w:rsidRDefault="00D77939" w:rsidP="00150870">
      <w:pPr>
        <w:pStyle w:val="normalinstructionalnotes"/>
      </w:pPr>
      <w:r w:rsidRPr="00D77939">
        <w:t xml:space="preserve">Ensure risks include the likelihood of occurrence (i.e. 4 out of 10 (or 40%) of people experienced…) </w:t>
      </w:r>
    </w:p>
    <w:p w:rsidR="00296F79" w:rsidRPr="00F2779E" w:rsidRDefault="00296F79" w:rsidP="00296F79">
      <w:pPr>
        <w:rPr>
          <w:color w:val="FF0000"/>
          <w:szCs w:val="22"/>
        </w:rPr>
      </w:pPr>
    </w:p>
    <w:p w:rsidR="00296F79" w:rsidRPr="00F2779E" w:rsidRDefault="00296F79" w:rsidP="00296F79">
      <w:r w:rsidRPr="00F2779E">
        <w:t xml:space="preserve">You may notice none, some, or </w:t>
      </w:r>
      <w:proofErr w:type="gramStart"/>
      <w:r w:rsidRPr="00F2779E">
        <w:t>all of</w:t>
      </w:r>
      <w:proofErr w:type="gramEnd"/>
      <w:r w:rsidRPr="00F2779E">
        <w:t xml:space="preserve"> these side effects</w:t>
      </w:r>
      <w:r w:rsidR="00150870">
        <w:t>. T</w:t>
      </w:r>
      <w:r w:rsidRPr="00F2779E">
        <w:t xml:space="preserve">hey may be mild, moderate, or severe. Many side effects disappear after treatment is stopped. The </w:t>
      </w:r>
      <w:r w:rsidR="00432274" w:rsidRPr="00F2779E">
        <w:t>p</w:t>
      </w:r>
      <w:r w:rsidRPr="00F2779E">
        <w:t xml:space="preserve">rincipal </w:t>
      </w:r>
      <w:r w:rsidR="00432274" w:rsidRPr="00F2779E">
        <w:t>i</w:t>
      </w:r>
      <w:r w:rsidRPr="00F2779E">
        <w:t xml:space="preserve">nvestigator may prescribe medications to ease the discomfort you may experience if any side effects occur. If any severe reaction to the study drug occurs, the </w:t>
      </w:r>
      <w:r w:rsidR="00432274" w:rsidRPr="00F2779E">
        <w:t>p</w:t>
      </w:r>
      <w:r w:rsidRPr="00F2779E">
        <w:t xml:space="preserve">rincipal </w:t>
      </w:r>
      <w:r w:rsidR="00432274" w:rsidRPr="00F2779E">
        <w:t>i</w:t>
      </w:r>
      <w:r w:rsidRPr="00F2779E">
        <w:t>nvestigator may interrupt or discontinue the study drug treatment.</w:t>
      </w:r>
    </w:p>
    <w:p w:rsidR="00296F79" w:rsidRPr="00F2779E" w:rsidRDefault="00296F79" w:rsidP="00296F79">
      <w:pPr>
        <w:rPr>
          <w:color w:val="FF0000"/>
        </w:rPr>
      </w:pPr>
    </w:p>
    <w:p w:rsidR="00296F79" w:rsidRPr="00F2779E" w:rsidRDefault="00296F79" w:rsidP="00296F79">
      <w:pPr>
        <w:rPr>
          <w:snapToGrid w:val="0"/>
        </w:rPr>
      </w:pPr>
      <w:r w:rsidRPr="00F2779E">
        <w:rPr>
          <w:snapToGrid w:val="0"/>
        </w:rPr>
        <w:t xml:space="preserve">The </w:t>
      </w:r>
      <w:r w:rsidR="0002228E" w:rsidRPr="00F2779E">
        <w:rPr>
          <w:snapToGrid w:val="0"/>
        </w:rPr>
        <w:t>research team</w:t>
      </w:r>
      <w:r w:rsidRPr="00F2779E">
        <w:rPr>
          <w:snapToGrid w:val="0"/>
        </w:rPr>
        <w:t xml:space="preserve"> will be checking you closely to see if any of these side effects are occurring. </w:t>
      </w:r>
    </w:p>
    <w:p w:rsidR="00296F79" w:rsidRPr="00F2779E" w:rsidRDefault="00296F79" w:rsidP="00296F79">
      <w:pPr>
        <w:rPr>
          <w:snapToGrid w:val="0"/>
          <w:color w:val="FF0000"/>
        </w:rPr>
      </w:pPr>
    </w:p>
    <w:p w:rsidR="00296F79" w:rsidRPr="00F2779E" w:rsidRDefault="00406333" w:rsidP="00296F79">
      <w:pPr>
        <w:rPr>
          <w:snapToGrid w:val="0"/>
        </w:rPr>
      </w:pPr>
      <w:r w:rsidRPr="00F2779E">
        <w:rPr>
          <w:snapToGrid w:val="0"/>
        </w:rPr>
        <w:t>T</w:t>
      </w:r>
      <w:r w:rsidR="00296F79" w:rsidRPr="00F2779E">
        <w:rPr>
          <w:snapToGrid w:val="0"/>
        </w:rPr>
        <w:t xml:space="preserve">here may be side effects that are not yet known. You must tell the research team about any new symptoms you experience. </w:t>
      </w:r>
    </w:p>
    <w:p w:rsidR="00296F79" w:rsidRPr="00F2779E" w:rsidRDefault="00296F79" w:rsidP="00296F79">
      <w:pPr>
        <w:rPr>
          <w:color w:val="FF0000"/>
        </w:rPr>
      </w:pPr>
    </w:p>
    <w:p w:rsidR="00350AC0" w:rsidRPr="00F2779E" w:rsidRDefault="00350AC0" w:rsidP="00B5206A">
      <w:pPr>
        <w:rPr>
          <w:color w:val="FF0000"/>
        </w:rPr>
      </w:pPr>
      <w:r w:rsidRPr="00F2779E">
        <w:rPr>
          <w:color w:val="FF0000"/>
        </w:rPr>
        <w:t xml:space="preserve">If incidental findings are noted, these will be reported to your family physician. </w:t>
      </w:r>
    </w:p>
    <w:p w:rsidR="00350AC0" w:rsidRPr="00F2779E" w:rsidRDefault="00350AC0" w:rsidP="00B5206A">
      <w:pPr>
        <w:rPr>
          <w:i/>
          <w:color w:val="FF0000"/>
        </w:rPr>
      </w:pPr>
    </w:p>
    <w:p w:rsidR="00380EB5" w:rsidRPr="00F2779E" w:rsidRDefault="00B5206A" w:rsidP="00B5206A">
      <w:pPr>
        <w:rPr>
          <w:i/>
          <w:color w:val="FF0000"/>
        </w:rPr>
      </w:pPr>
      <w:r w:rsidRPr="00F2779E">
        <w:rPr>
          <w:i/>
          <w:color w:val="FF0000"/>
        </w:rPr>
        <w:t xml:space="preserve">Describe briefly additional discomforts associated with common tests/procedures such as blood draws, x-rays, </w:t>
      </w:r>
      <w:proofErr w:type="spellStart"/>
      <w:r w:rsidRPr="00F2779E">
        <w:rPr>
          <w:i/>
          <w:color w:val="FF0000"/>
        </w:rPr>
        <w:t>etc</w:t>
      </w:r>
      <w:proofErr w:type="spellEnd"/>
      <w:r w:rsidRPr="00F2779E">
        <w:rPr>
          <w:i/>
          <w:color w:val="FF0000"/>
        </w:rPr>
        <w:t xml:space="preserve">… </w:t>
      </w:r>
      <w:r w:rsidRPr="00F2779E">
        <w:rPr>
          <w:i/>
          <w:color w:val="FF0000"/>
          <w:u w:val="single"/>
        </w:rPr>
        <w:t>if these tests are not a part of the participants</w:t>
      </w:r>
      <w:r w:rsidR="00EA3206">
        <w:rPr>
          <w:i/>
          <w:color w:val="FF0000"/>
          <w:u w:val="single"/>
        </w:rPr>
        <w:t>'</w:t>
      </w:r>
      <w:r w:rsidRPr="00F2779E">
        <w:rPr>
          <w:i/>
          <w:color w:val="FF0000"/>
          <w:u w:val="single"/>
        </w:rPr>
        <w:t xml:space="preserve"> normal clinical care</w:t>
      </w:r>
      <w:r w:rsidRPr="00F2779E">
        <w:rPr>
          <w:i/>
          <w:color w:val="FF0000"/>
        </w:rPr>
        <w:t>.</w:t>
      </w:r>
      <w:r w:rsidR="00380EB5" w:rsidRPr="00F2779E">
        <w:rPr>
          <w:i/>
          <w:color w:val="FF0000"/>
        </w:rPr>
        <w:t xml:space="preserve">  See examples below</w:t>
      </w:r>
      <w:r w:rsidR="008F5399" w:rsidRPr="00F2779E">
        <w:rPr>
          <w:i/>
          <w:color w:val="FF0000"/>
        </w:rPr>
        <w:t>.</w:t>
      </w:r>
      <w:r w:rsidRPr="00F2779E">
        <w:rPr>
          <w:i/>
          <w:color w:val="FF0000"/>
        </w:rPr>
        <w:t xml:space="preserve"> </w:t>
      </w:r>
    </w:p>
    <w:p w:rsidR="00380EB5" w:rsidRPr="00F2779E" w:rsidRDefault="00380EB5" w:rsidP="00B5206A">
      <w:pPr>
        <w:rPr>
          <w:color w:val="FF0000"/>
        </w:rPr>
      </w:pPr>
    </w:p>
    <w:p w:rsidR="00B5206A" w:rsidRPr="00F2779E" w:rsidRDefault="00380EB5" w:rsidP="00B5206A">
      <w:pPr>
        <w:rPr>
          <w:color w:val="FF0000"/>
        </w:rPr>
      </w:pPr>
      <w:r w:rsidRPr="00F2779E">
        <w:rPr>
          <w:i/>
          <w:color w:val="FF0000"/>
        </w:rPr>
        <w:t>If applicable</w:t>
      </w:r>
      <w:r w:rsidR="00150870">
        <w:rPr>
          <w:i/>
          <w:color w:val="FF0000"/>
        </w:rPr>
        <w:t>:</w:t>
      </w:r>
      <w:r w:rsidRPr="00F2779E">
        <w:rPr>
          <w:color w:val="FF0000"/>
        </w:rPr>
        <w:t xml:space="preserve"> </w:t>
      </w:r>
      <w:r w:rsidR="00B5206A" w:rsidRPr="00150870">
        <w:rPr>
          <w:rStyle w:val="NormalexampleChar"/>
        </w:rPr>
        <w:t>There is a possibility of pain, bruising, swelling or infection related to giving blood</w:t>
      </w:r>
      <w:r w:rsidR="00B5206A" w:rsidRPr="00F2779E">
        <w:rPr>
          <w:color w:val="FF0000"/>
        </w:rPr>
        <w:t xml:space="preserve">. </w:t>
      </w:r>
    </w:p>
    <w:p w:rsidR="00B5206A" w:rsidRPr="00F2779E" w:rsidRDefault="00B5206A" w:rsidP="00B5206A">
      <w:pPr>
        <w:rPr>
          <w:color w:val="FF0000"/>
        </w:rPr>
      </w:pPr>
    </w:p>
    <w:p w:rsidR="00B5206A" w:rsidRPr="00F2779E" w:rsidRDefault="00B5206A" w:rsidP="00B5206A">
      <w:pPr>
        <w:rPr>
          <w:color w:val="FF0000"/>
        </w:rPr>
      </w:pPr>
      <w:r w:rsidRPr="00F2779E">
        <w:rPr>
          <w:i/>
          <w:color w:val="FF0000"/>
        </w:rPr>
        <w:t>If applicable</w:t>
      </w:r>
      <w:r w:rsidR="00150870">
        <w:rPr>
          <w:i/>
          <w:color w:val="FF0000"/>
        </w:rPr>
        <w:t>:</w:t>
      </w:r>
      <w:r w:rsidR="00150870">
        <w:rPr>
          <w:color w:val="FF0000"/>
        </w:rPr>
        <w:t xml:space="preserve"> </w:t>
      </w:r>
      <w:r w:rsidRPr="00150870">
        <w:rPr>
          <w:rStyle w:val="NormalexampleChar"/>
        </w:rPr>
        <w:t>The effects or discomforts of tests/procedures that are part of this study but are part of your normal clinical care will be reviewed by your [select one] family/treating doctor.</w:t>
      </w:r>
    </w:p>
    <w:p w:rsidR="00296F79" w:rsidRPr="00F2779E" w:rsidRDefault="00296F79" w:rsidP="00296F79">
      <w:pPr>
        <w:rPr>
          <w:b/>
          <w:color w:val="FF0000"/>
        </w:rPr>
      </w:pPr>
    </w:p>
    <w:p w:rsidR="00296F79" w:rsidRPr="00F2779E" w:rsidRDefault="00B5206A" w:rsidP="002516BE">
      <w:pPr>
        <w:rPr>
          <w:color w:val="FF0000"/>
        </w:rPr>
      </w:pPr>
      <w:r w:rsidRPr="00F2779E">
        <w:rPr>
          <w:i/>
          <w:color w:val="FF0000"/>
        </w:rPr>
        <w:t>If applicable</w:t>
      </w:r>
      <w:r w:rsidR="002516BE" w:rsidRPr="00F2779E">
        <w:rPr>
          <w:color w:val="FF0000"/>
        </w:rPr>
        <w:t xml:space="preserve"> </w:t>
      </w:r>
      <w:r w:rsidR="00296F79" w:rsidRPr="00150870">
        <w:rPr>
          <w:rStyle w:val="normalinstructionalnotesChar"/>
        </w:rPr>
        <w:t>QUESTIONNAIRES</w:t>
      </w:r>
      <w:r w:rsidR="002516BE" w:rsidRPr="00F2779E">
        <w:rPr>
          <w:color w:val="FF0000"/>
        </w:rPr>
        <w:t xml:space="preserve">:  </w:t>
      </w:r>
      <w:r w:rsidR="00296F79" w:rsidRPr="00150870">
        <w:rPr>
          <w:rStyle w:val="NormalexampleChar"/>
        </w:rPr>
        <w:t xml:space="preserve">You may find the interviews and questionnaires you receive during the study upsetting or distressing. You may not like </w:t>
      </w:r>
      <w:proofErr w:type="gramStart"/>
      <w:r w:rsidR="00296F79" w:rsidRPr="00150870">
        <w:rPr>
          <w:rStyle w:val="NormalexampleChar"/>
        </w:rPr>
        <w:t>all of</w:t>
      </w:r>
      <w:proofErr w:type="gramEnd"/>
      <w:r w:rsidR="00296F79" w:rsidRPr="00150870">
        <w:rPr>
          <w:rStyle w:val="NormalexampleChar"/>
        </w:rPr>
        <w:t xml:space="preserve"> the questions that </w:t>
      </w:r>
      <w:r w:rsidR="00150870">
        <w:rPr>
          <w:rStyle w:val="NormalexampleChar"/>
        </w:rPr>
        <w:t>we ask</w:t>
      </w:r>
      <w:r w:rsidR="00296F79" w:rsidRPr="00150870">
        <w:rPr>
          <w:rStyle w:val="NormalexampleChar"/>
        </w:rPr>
        <w:t xml:space="preserve">. You do not have to answer those questions </w:t>
      </w:r>
      <w:r w:rsidR="00150870">
        <w:rPr>
          <w:rStyle w:val="NormalexampleChar"/>
        </w:rPr>
        <w:t xml:space="preserve">if </w:t>
      </w:r>
      <w:r w:rsidR="00296F79" w:rsidRPr="00150870">
        <w:rPr>
          <w:rStyle w:val="NormalexampleChar"/>
        </w:rPr>
        <w:t xml:space="preserve">you find </w:t>
      </w:r>
      <w:r w:rsidR="00150870">
        <w:rPr>
          <w:rStyle w:val="NormalexampleChar"/>
        </w:rPr>
        <w:t xml:space="preserve">them </w:t>
      </w:r>
      <w:r w:rsidR="00296F79" w:rsidRPr="00150870">
        <w:rPr>
          <w:rStyle w:val="NormalexampleChar"/>
        </w:rPr>
        <w:t>too distressin</w:t>
      </w:r>
      <w:r w:rsidR="00150870">
        <w:rPr>
          <w:rStyle w:val="NormalexampleChar"/>
        </w:rPr>
        <w:t>g</w:t>
      </w:r>
      <w:r w:rsidR="00296F79" w:rsidRPr="00150870">
        <w:rPr>
          <w:rStyle w:val="NormalexampleChar"/>
        </w:rPr>
        <w:t>.</w:t>
      </w:r>
    </w:p>
    <w:p w:rsidR="00350AC0" w:rsidRPr="00F2779E" w:rsidRDefault="00350AC0" w:rsidP="00296F79"/>
    <w:p w:rsidR="00296F79" w:rsidRPr="00F2779E" w:rsidRDefault="00296F79" w:rsidP="00296F79">
      <w:r w:rsidRPr="00F2779E">
        <w:t xml:space="preserve">The study </w:t>
      </w:r>
      <w:r w:rsidR="00406333" w:rsidRPr="00F2779E">
        <w:t>treatment</w:t>
      </w:r>
      <w:r w:rsidRPr="00F2779E">
        <w:rPr>
          <w:color w:val="FF0000"/>
        </w:rPr>
        <w:t xml:space="preserve"> </w:t>
      </w:r>
      <w:r w:rsidRPr="00F2779E">
        <w:t xml:space="preserve">may interfere with medications, both prescribed and </w:t>
      </w:r>
      <w:r w:rsidR="008651A8" w:rsidRPr="00F2779E">
        <w:t>over</w:t>
      </w:r>
      <w:r w:rsidR="008651A8">
        <w:t xml:space="preserve"> the counter</w:t>
      </w:r>
      <w:r w:rsidR="00150870">
        <w:t>,</w:t>
      </w:r>
      <w:r w:rsidRPr="00F2779E">
        <w:t xml:space="preserve"> that you are currently taking. You should ask the </w:t>
      </w:r>
      <w:r w:rsidR="00406333" w:rsidRPr="00F2779E">
        <w:t>research team</w:t>
      </w:r>
      <w:r w:rsidRPr="00F2779E">
        <w:t xml:space="preserve"> if the study</w:t>
      </w:r>
      <w:r w:rsidR="008E325F" w:rsidRPr="00F2779E">
        <w:t xml:space="preserve"> </w:t>
      </w:r>
      <w:r w:rsidR="00667843" w:rsidRPr="00F2779E">
        <w:t>treatment</w:t>
      </w:r>
      <w:r w:rsidR="00667843" w:rsidRPr="00F2779E">
        <w:rPr>
          <w:color w:val="FF0000"/>
        </w:rPr>
        <w:t xml:space="preserve"> </w:t>
      </w:r>
      <w:r w:rsidRPr="00F2779E">
        <w:t>could</w:t>
      </w:r>
      <w:r w:rsidR="00150870">
        <w:t xml:space="preserve"> interfere with your medication(s)</w:t>
      </w:r>
      <w:r w:rsidRPr="00F2779E">
        <w:t xml:space="preserve"> before consenting to be in this study. You should also consult with the research team before taking any new medications. </w:t>
      </w:r>
    </w:p>
    <w:p w:rsidR="00B5206A" w:rsidRPr="00F2779E" w:rsidRDefault="00B5206A" w:rsidP="00296F79"/>
    <w:p w:rsidR="00B5206A" w:rsidRPr="00F2779E" w:rsidRDefault="00B5206A" w:rsidP="00B5206A">
      <w:r w:rsidRPr="00F2779E">
        <w:t xml:space="preserve">You will be told about any new information that might reasonably affect your willingness to continue to participate in this study as soon as the information becomes available to the </w:t>
      </w:r>
      <w:r w:rsidR="00406333" w:rsidRPr="00F2779E">
        <w:t>research team</w:t>
      </w:r>
      <w:r w:rsidRPr="00F2779E">
        <w:t xml:space="preserve">.  </w:t>
      </w:r>
    </w:p>
    <w:p w:rsidR="00894122" w:rsidRPr="00F2779E" w:rsidRDefault="00894122" w:rsidP="00B5206A"/>
    <w:p w:rsidR="00894122" w:rsidRPr="00F2779E" w:rsidRDefault="00894122" w:rsidP="00894122">
      <w:pPr>
        <w:shd w:val="clear" w:color="auto" w:fill="FFFFFF"/>
        <w:rPr>
          <w:rStyle w:val="Strong"/>
          <w:bCs w:val="0"/>
          <w:i/>
          <w:color w:val="FF0000"/>
        </w:rPr>
      </w:pPr>
      <w:r w:rsidRPr="00F2779E">
        <w:rPr>
          <w:i/>
          <w:color w:val="FF0000"/>
        </w:rPr>
        <w:t xml:space="preserve">IMPORTANT: </w:t>
      </w:r>
      <w:r w:rsidRPr="00F2779E">
        <w:rPr>
          <w:bCs/>
          <w:i/>
          <w:color w:val="FF0000"/>
        </w:rPr>
        <w:t xml:space="preserve">If your study includes a </w:t>
      </w:r>
      <w:proofErr w:type="spellStart"/>
      <w:r w:rsidRPr="00F2779E">
        <w:rPr>
          <w:bCs/>
          <w:i/>
          <w:color w:val="FF0000"/>
        </w:rPr>
        <w:t>substudy</w:t>
      </w:r>
      <w:proofErr w:type="spellEnd"/>
      <w:r w:rsidRPr="00F2779E">
        <w:rPr>
          <w:bCs/>
          <w:i/>
          <w:color w:val="FF0000"/>
        </w:rPr>
        <w:t xml:space="preserve"> </w:t>
      </w:r>
      <w:r w:rsidR="00150870">
        <w:rPr>
          <w:bCs/>
          <w:i/>
          <w:color w:val="FF0000"/>
        </w:rPr>
        <w:t>that requires</w:t>
      </w:r>
      <w:r w:rsidRPr="00F2779E">
        <w:rPr>
          <w:bCs/>
          <w:i/>
          <w:color w:val="FF0000"/>
        </w:rPr>
        <w:t xml:space="preserve"> blood or tissue samples from participants but </w:t>
      </w:r>
      <w:r w:rsidRPr="00F2779E">
        <w:rPr>
          <w:b/>
          <w:bCs/>
          <w:i/>
          <w:color w:val="FF0000"/>
        </w:rPr>
        <w:t xml:space="preserve">NOT </w:t>
      </w:r>
      <w:r w:rsidRPr="00F2779E">
        <w:rPr>
          <w:bCs/>
          <w:i/>
          <w:color w:val="FF0000"/>
        </w:rPr>
        <w:t xml:space="preserve">for genetic research, please describe </w:t>
      </w:r>
      <w:r w:rsidR="00150870">
        <w:rPr>
          <w:bCs/>
          <w:i/>
          <w:color w:val="FF0000"/>
        </w:rPr>
        <w:t xml:space="preserve">how you will take these </w:t>
      </w:r>
      <w:r w:rsidRPr="00F2779E">
        <w:rPr>
          <w:rStyle w:val="Strong"/>
          <w:b w:val="0"/>
          <w:i/>
          <w:color w:val="FF0000"/>
        </w:rPr>
        <w:t>sample/ tissue, the safety and invasiveness of acquisition, as well as any addition</w:t>
      </w:r>
      <w:r w:rsidR="00150870">
        <w:rPr>
          <w:rStyle w:val="Strong"/>
          <w:b w:val="0"/>
          <w:i/>
          <w:color w:val="FF0000"/>
        </w:rPr>
        <w:t>al</w:t>
      </w:r>
      <w:r w:rsidRPr="00F2779E">
        <w:rPr>
          <w:rStyle w:val="Strong"/>
          <w:b w:val="0"/>
          <w:i/>
          <w:color w:val="FF0000"/>
        </w:rPr>
        <w:t xml:space="preserve"> risks associated with the sub</w:t>
      </w:r>
      <w:r w:rsidR="00150870">
        <w:rPr>
          <w:rStyle w:val="Strong"/>
          <w:b w:val="0"/>
          <w:i/>
          <w:color w:val="FF0000"/>
        </w:rPr>
        <w:t>-</w:t>
      </w:r>
      <w:r w:rsidRPr="00F2779E">
        <w:rPr>
          <w:rStyle w:val="Strong"/>
          <w:b w:val="0"/>
          <w:i/>
          <w:color w:val="FF0000"/>
        </w:rPr>
        <w:t>study.</w:t>
      </w:r>
    </w:p>
    <w:p w:rsidR="00B5206A" w:rsidRPr="00F2779E" w:rsidRDefault="00B5206A" w:rsidP="00296F79">
      <w:pPr>
        <w:rPr>
          <w:i/>
        </w:rPr>
      </w:pPr>
    </w:p>
    <w:p w:rsidR="0004148D" w:rsidRPr="00F2779E" w:rsidRDefault="00ED0181" w:rsidP="0004148D">
      <w:pPr>
        <w:rPr>
          <w:bCs/>
          <w:i/>
          <w:color w:val="FF0000"/>
        </w:rPr>
      </w:pPr>
      <w:r w:rsidRPr="00F2779E">
        <w:rPr>
          <w:i/>
          <w:color w:val="FF0000"/>
        </w:rPr>
        <w:lastRenderedPageBreak/>
        <w:t xml:space="preserve">IMPORTANT: </w:t>
      </w:r>
      <w:r w:rsidR="00282FCF" w:rsidRPr="00F2779E">
        <w:rPr>
          <w:bCs/>
          <w:i/>
          <w:color w:val="FF0000"/>
        </w:rPr>
        <w:t xml:space="preserve">If your </w:t>
      </w:r>
      <w:r w:rsidR="00556466" w:rsidRPr="00F2779E">
        <w:rPr>
          <w:bCs/>
          <w:i/>
          <w:color w:val="FF0000"/>
        </w:rPr>
        <w:t xml:space="preserve">study </w:t>
      </w:r>
      <w:r w:rsidR="00150870">
        <w:rPr>
          <w:bCs/>
          <w:i/>
          <w:color w:val="FF0000"/>
        </w:rPr>
        <w:t xml:space="preserve">includes a </w:t>
      </w:r>
      <w:proofErr w:type="spellStart"/>
      <w:r w:rsidR="00150870">
        <w:rPr>
          <w:bCs/>
          <w:i/>
          <w:color w:val="FF0000"/>
        </w:rPr>
        <w:t>substudy</w:t>
      </w:r>
      <w:proofErr w:type="spellEnd"/>
      <w:r w:rsidR="00150870">
        <w:rPr>
          <w:bCs/>
          <w:i/>
          <w:color w:val="FF0000"/>
        </w:rPr>
        <w:t xml:space="preserve"> that requires blood or tissue samples </w:t>
      </w:r>
      <w:r w:rsidR="00282FCF" w:rsidRPr="00F2779E">
        <w:rPr>
          <w:bCs/>
          <w:i/>
          <w:color w:val="FF0000"/>
        </w:rPr>
        <w:t>from participants</w:t>
      </w:r>
      <w:r w:rsidR="00384A91" w:rsidRPr="00F2779E">
        <w:rPr>
          <w:bCs/>
          <w:i/>
          <w:color w:val="FF0000"/>
        </w:rPr>
        <w:t xml:space="preserve"> for genetic research</w:t>
      </w:r>
      <w:r w:rsidR="00282FCF" w:rsidRPr="00F2779E">
        <w:rPr>
          <w:bCs/>
          <w:i/>
          <w:color w:val="FF0000"/>
        </w:rPr>
        <w:t xml:space="preserve">, please include the following, additional wording at the end of </w:t>
      </w:r>
      <w:r w:rsidR="00C8225E" w:rsidRPr="00F2779E">
        <w:rPr>
          <w:bCs/>
          <w:i/>
          <w:color w:val="FF0000"/>
        </w:rPr>
        <w:t xml:space="preserve">the </w:t>
      </w:r>
      <w:r w:rsidR="00EA3206">
        <w:rPr>
          <w:bCs/>
          <w:i/>
          <w:color w:val="FF0000"/>
        </w:rPr>
        <w:t>'</w:t>
      </w:r>
      <w:r w:rsidR="00C8225E" w:rsidRPr="00F2779E">
        <w:rPr>
          <w:bCs/>
          <w:i/>
          <w:color w:val="FF0000"/>
        </w:rPr>
        <w:t>risks</w:t>
      </w:r>
      <w:r w:rsidR="0034658B">
        <w:rPr>
          <w:bCs/>
          <w:i/>
          <w:color w:val="FF0000"/>
        </w:rPr>
        <w:t>'</w:t>
      </w:r>
      <w:r w:rsidR="00282FCF" w:rsidRPr="00F2779E">
        <w:rPr>
          <w:bCs/>
          <w:i/>
          <w:color w:val="FF0000"/>
        </w:rPr>
        <w:t xml:space="preserve"> section</w:t>
      </w:r>
      <w:r w:rsidR="00150870">
        <w:rPr>
          <w:bCs/>
          <w:i/>
          <w:color w:val="FF0000"/>
        </w:rPr>
        <w:t xml:space="preserve">. Refer to </w:t>
      </w:r>
      <w:hyperlink r:id="rId12" w:tooltip="Tri-Council Policy Statement" w:history="1">
        <w:r w:rsidR="00F13771" w:rsidRPr="00F2779E">
          <w:rPr>
            <w:rStyle w:val="Hyperlink"/>
            <w:i/>
          </w:rPr>
          <w:t>TCPS 2 Article 12.1, 12.2 and 12.3</w:t>
        </w:r>
      </w:hyperlink>
      <w:r w:rsidR="00150870">
        <w:rPr>
          <w:i/>
          <w:color w:val="FF0000"/>
        </w:rPr>
        <w:t xml:space="preserve"> to fill the next paragraph</w:t>
      </w:r>
      <w:r w:rsidR="0004148D" w:rsidRPr="00F2779E">
        <w:rPr>
          <w:bCs/>
          <w:i/>
          <w:color w:val="FF0000"/>
        </w:rPr>
        <w:t>.</w:t>
      </w:r>
    </w:p>
    <w:p w:rsidR="00C61535" w:rsidRPr="00F2779E" w:rsidRDefault="00C61535" w:rsidP="00282FCF">
      <w:pPr>
        <w:rPr>
          <w:bCs/>
          <w:color w:val="FF0000"/>
        </w:rPr>
      </w:pPr>
    </w:p>
    <w:p w:rsidR="00635106" w:rsidRPr="00F2779E" w:rsidRDefault="00635106" w:rsidP="00635106">
      <w:pPr>
        <w:rPr>
          <w:color w:val="FF0000"/>
        </w:rPr>
      </w:pPr>
      <w:bookmarkStart w:id="1" w:name="OLE_LINK3"/>
      <w:bookmarkStart w:id="2" w:name="OLE_LINK4"/>
      <w:r w:rsidRPr="00150870">
        <w:rPr>
          <w:rStyle w:val="NormalexampleChar"/>
        </w:rPr>
        <w:t>The kind of informa</w:t>
      </w:r>
      <w:r w:rsidR="00150870" w:rsidRPr="00150870">
        <w:rPr>
          <w:rStyle w:val="NormalexampleChar"/>
        </w:rPr>
        <w:t>tion we will look for in the</w:t>
      </w:r>
      <w:r w:rsidR="00150870">
        <w:rPr>
          <w:color w:val="FF0000"/>
        </w:rPr>
        <w:t xml:space="preserve"> </w:t>
      </w:r>
      <w:r w:rsidRPr="00B579D6">
        <w:rPr>
          <w:rStyle w:val="normalinstructionalnotesChar"/>
        </w:rPr>
        <w:t>name o</w:t>
      </w:r>
      <w:r w:rsidR="00150870" w:rsidRPr="00B579D6">
        <w:rPr>
          <w:rStyle w:val="normalinstructionalnotesChar"/>
        </w:rPr>
        <w:t>f your sub-study</w:t>
      </w:r>
      <w:r w:rsidRPr="00F2779E">
        <w:rPr>
          <w:color w:val="FF0000"/>
        </w:rPr>
        <w:t xml:space="preserve"> </w:t>
      </w:r>
      <w:r w:rsidRPr="00150870">
        <w:rPr>
          <w:rStyle w:val="NormalexampleChar"/>
        </w:rPr>
        <w:t>is not likely to tell you anything specific about your health. Even so, if someone allowed your genetic facts to become public knowledge, it could affect your ability to get or keep a job and/or your ability to get or keep various types of insurance, like life insurance. We think the chance of this ever happening to you is small</w:t>
      </w:r>
      <w:r w:rsidR="00FB54F0" w:rsidRPr="00150870">
        <w:rPr>
          <w:rStyle w:val="NormalexampleChar"/>
        </w:rPr>
        <w:t>.</w:t>
      </w:r>
    </w:p>
    <w:p w:rsidR="00635106" w:rsidRPr="00F2779E" w:rsidRDefault="00635106" w:rsidP="00635106">
      <w:pPr>
        <w:rPr>
          <w:color w:val="FF0000"/>
        </w:rPr>
      </w:pPr>
    </w:p>
    <w:p w:rsidR="00635106" w:rsidRPr="00F2779E" w:rsidRDefault="00635106" w:rsidP="00635106">
      <w:pPr>
        <w:rPr>
          <w:color w:val="FF0000"/>
        </w:rPr>
      </w:pPr>
      <w:r w:rsidRPr="00150870">
        <w:rPr>
          <w:rStyle w:val="NormalexampleChar"/>
        </w:rPr>
        <w:t>To protect your information, we will not keep your name or other information that may identify you with the sample</w:t>
      </w:r>
      <w:r w:rsidR="00150870">
        <w:rPr>
          <w:rStyle w:val="NormalexampleChar"/>
        </w:rPr>
        <w:t>,</w:t>
      </w:r>
      <w:r w:rsidRPr="00150870">
        <w:rPr>
          <w:rStyle w:val="NormalexampleChar"/>
        </w:rPr>
        <w:t xml:space="preserve"> only a code. Files that link your name to the code number will be </w:t>
      </w:r>
      <w:r w:rsidR="00B579D6">
        <w:rPr>
          <w:rStyle w:val="NormalexampleChar"/>
        </w:rPr>
        <w:t>held</w:t>
      </w:r>
      <w:r w:rsidRPr="00150870">
        <w:rPr>
          <w:rStyle w:val="NormalexampleChar"/>
        </w:rPr>
        <w:t xml:space="preserve"> in a </w:t>
      </w:r>
      <w:r w:rsidR="00406333" w:rsidRPr="00150870">
        <w:rPr>
          <w:rStyle w:val="NormalexampleChar"/>
        </w:rPr>
        <w:t>secure place.</w:t>
      </w:r>
      <w:r w:rsidRPr="00150870">
        <w:rPr>
          <w:rStyle w:val="NormalexampleChar"/>
        </w:rPr>
        <w:t xml:space="preserve"> Although no one can guarantee confidentiality, using a code makes the chance</w:t>
      </w:r>
      <w:r w:rsidR="00150870">
        <w:rPr>
          <w:rStyle w:val="NormalexampleChar"/>
        </w:rPr>
        <w:t>s</w:t>
      </w:r>
      <w:r w:rsidRPr="00150870">
        <w:rPr>
          <w:rStyle w:val="NormalexampleChar"/>
        </w:rPr>
        <w:t xml:space="preserve"> much smaller that someone other than the research staff or other authorized groups or persons (discussed later in the consent form) will ever be able to link your name to your sample or to any test results</w:t>
      </w:r>
      <w:r w:rsidR="00AA4E52" w:rsidRPr="00150870">
        <w:rPr>
          <w:rStyle w:val="NormalexampleChar"/>
        </w:rPr>
        <w:t>.</w:t>
      </w:r>
    </w:p>
    <w:p w:rsidR="00635106" w:rsidRPr="00F2779E" w:rsidRDefault="00635106" w:rsidP="00635106">
      <w:pPr>
        <w:rPr>
          <w:color w:val="FF0000"/>
        </w:rPr>
      </w:pPr>
    </w:p>
    <w:p w:rsidR="00C8225E" w:rsidRPr="00F2779E" w:rsidRDefault="00635106" w:rsidP="00635106">
      <w:pPr>
        <w:rPr>
          <w:color w:val="FF0000"/>
        </w:rPr>
      </w:pPr>
      <w:r w:rsidRPr="00150870">
        <w:rPr>
          <w:rStyle w:val="NormalexampleChar"/>
        </w:rPr>
        <w:t xml:space="preserve">Although </w:t>
      </w:r>
      <w:r w:rsidR="00150870">
        <w:rPr>
          <w:rStyle w:val="NormalexampleChar"/>
        </w:rPr>
        <w:t>we will not keep your name</w:t>
      </w:r>
      <w:r w:rsidRPr="00150870">
        <w:rPr>
          <w:rStyle w:val="NormalexampleChar"/>
        </w:rPr>
        <w:t xml:space="preserve"> with the sample, </w:t>
      </w:r>
      <w:r w:rsidR="00150870">
        <w:rPr>
          <w:rStyle w:val="NormalexampleChar"/>
        </w:rPr>
        <w:t xml:space="preserve">the </w:t>
      </w:r>
      <w:r w:rsidRPr="00150870">
        <w:rPr>
          <w:rStyle w:val="NormalexampleChar"/>
        </w:rPr>
        <w:t xml:space="preserve">information provided with your sample may have other facts about you such as your race, ethnicity, and sex. These facts are important because they will help us learn </w:t>
      </w:r>
      <w:r w:rsidR="00150870">
        <w:rPr>
          <w:rStyle w:val="NormalexampleChar"/>
        </w:rPr>
        <w:t xml:space="preserve">if </w:t>
      </w:r>
      <w:r w:rsidRPr="00150870">
        <w:rPr>
          <w:rStyle w:val="NormalexampleChar"/>
        </w:rPr>
        <w:t>the factors that</w:t>
      </w:r>
      <w:r w:rsidRPr="00F2779E">
        <w:rPr>
          <w:color w:val="FF0000"/>
        </w:rPr>
        <w:t xml:space="preserve"> </w:t>
      </w:r>
      <w:r w:rsidRPr="00B77577">
        <w:rPr>
          <w:rStyle w:val="NormalexampleChar"/>
        </w:rPr>
        <w:t>cause</w:t>
      </w:r>
      <w:r w:rsidRPr="00F2779E">
        <w:rPr>
          <w:i/>
          <w:color w:val="FF0000"/>
        </w:rPr>
        <w:t xml:space="preserve"> </w:t>
      </w:r>
      <w:r w:rsidR="00FB54F0" w:rsidRPr="00F2779E">
        <w:rPr>
          <w:i/>
          <w:color w:val="FF0000"/>
        </w:rPr>
        <w:t>insert disease/condition</w:t>
      </w:r>
      <w:r w:rsidRPr="00F2779E">
        <w:rPr>
          <w:color w:val="FF0000"/>
        </w:rPr>
        <w:t xml:space="preserve"> </w:t>
      </w:r>
      <w:r w:rsidR="00150870">
        <w:rPr>
          <w:rStyle w:val="NormalexampleChar"/>
        </w:rPr>
        <w:t xml:space="preserve">that </w:t>
      </w:r>
      <w:r w:rsidRPr="00150870">
        <w:rPr>
          <w:rStyle w:val="NormalexampleChar"/>
        </w:rPr>
        <w:t>occur</w:t>
      </w:r>
      <w:r w:rsidR="00B579D6">
        <w:rPr>
          <w:rStyle w:val="NormalexampleChar"/>
        </w:rPr>
        <w:t>s</w:t>
      </w:r>
      <w:r w:rsidRPr="00150870">
        <w:rPr>
          <w:rStyle w:val="NormalexampleChar"/>
        </w:rPr>
        <w:t xml:space="preserve"> or get worse are the same or different in </w:t>
      </w:r>
      <w:r w:rsidR="00150870">
        <w:rPr>
          <w:rStyle w:val="NormalexampleChar"/>
        </w:rPr>
        <w:t>males</w:t>
      </w:r>
      <w:r w:rsidR="00542FDE">
        <w:rPr>
          <w:rStyle w:val="NormalexampleChar"/>
        </w:rPr>
        <w:t xml:space="preserve">, </w:t>
      </w:r>
      <w:r w:rsidR="00150870">
        <w:rPr>
          <w:rStyle w:val="NormalexampleChar"/>
        </w:rPr>
        <w:t>females</w:t>
      </w:r>
      <w:r w:rsidR="00542FDE">
        <w:rPr>
          <w:rStyle w:val="NormalexampleChar"/>
        </w:rPr>
        <w:t xml:space="preserve"> or other</w:t>
      </w:r>
      <w:r w:rsidRPr="00150870">
        <w:rPr>
          <w:rStyle w:val="NormalexampleChar"/>
        </w:rPr>
        <w:t xml:space="preserve"> and in people of different racial or ethnic backgrounds. Thus, it is possible that research </w:t>
      </w:r>
      <w:r w:rsidR="00150870">
        <w:rPr>
          <w:rStyle w:val="NormalexampleChar"/>
        </w:rPr>
        <w:t>results</w:t>
      </w:r>
      <w:r w:rsidRPr="00150870">
        <w:rPr>
          <w:rStyle w:val="NormalexampleChar"/>
        </w:rPr>
        <w:t xml:space="preserve"> could one day help people of the same race, ethnicity, or sex as you. However, </w:t>
      </w:r>
      <w:r w:rsidR="00150870">
        <w:rPr>
          <w:rStyle w:val="NormalexampleChar"/>
        </w:rPr>
        <w:t>through these kinds of studies, it is also possible</w:t>
      </w:r>
      <w:r w:rsidRPr="00150870">
        <w:rPr>
          <w:rStyle w:val="NormalexampleChar"/>
        </w:rPr>
        <w:t xml:space="preserve"> that genetic traits might come to be associated with such a group. We do not know the effects that this knowledge could</w:t>
      </w:r>
      <w:r w:rsidR="00894122" w:rsidRPr="00150870">
        <w:rPr>
          <w:rStyle w:val="NormalexampleChar"/>
        </w:rPr>
        <w:t xml:space="preserve"> have on you or people like you.</w:t>
      </w:r>
    </w:p>
    <w:p w:rsidR="00EC2330" w:rsidRPr="00F2779E" w:rsidRDefault="00EC2330" w:rsidP="00635106">
      <w:pPr>
        <w:rPr>
          <w:color w:val="FF0000"/>
        </w:rPr>
      </w:pPr>
    </w:p>
    <w:p w:rsidR="00EC2330" w:rsidRPr="00F2779E" w:rsidRDefault="00EC2330" w:rsidP="00EC2330">
      <w:pPr>
        <w:tabs>
          <w:tab w:val="left" w:pos="0"/>
        </w:tabs>
        <w:rPr>
          <w:color w:val="FF0000"/>
        </w:rPr>
      </w:pPr>
      <w:r w:rsidRPr="00F2779E">
        <w:rPr>
          <w:i/>
          <w:color w:val="FF0000"/>
        </w:rPr>
        <w:t>If applicable, required for genetic research</w:t>
      </w:r>
      <w:r w:rsidR="00E95FF3">
        <w:rPr>
          <w:i/>
          <w:color w:val="FF0000"/>
        </w:rPr>
        <w:t>:</w:t>
      </w:r>
      <w:r w:rsidRPr="00F2779E">
        <w:rPr>
          <w:color w:val="FF0000"/>
        </w:rPr>
        <w:t xml:space="preserve">  </w:t>
      </w:r>
      <w:r w:rsidRPr="00E95FF3">
        <w:rPr>
          <w:rStyle w:val="NormalexampleChar"/>
        </w:rPr>
        <w:t xml:space="preserve">If, as a result of your participation in this study, any new clinically important information about your health </w:t>
      </w:r>
      <w:r w:rsidR="00E95FF3">
        <w:rPr>
          <w:rStyle w:val="NormalexampleChar"/>
        </w:rPr>
        <w:t>we</w:t>
      </w:r>
      <w:r w:rsidRPr="00E95FF3">
        <w:rPr>
          <w:rStyle w:val="NormalexampleChar"/>
        </w:rPr>
        <w:t xml:space="preserve"> ob</w:t>
      </w:r>
      <w:r w:rsidR="00E95FF3">
        <w:rPr>
          <w:rStyle w:val="NormalexampleChar"/>
        </w:rPr>
        <w:t>tain</w:t>
      </w:r>
      <w:r w:rsidRPr="00E95FF3">
        <w:rPr>
          <w:rStyle w:val="NormalexampleChar"/>
        </w:rPr>
        <w:t xml:space="preserve">, </w:t>
      </w:r>
      <w:r w:rsidR="00E95FF3">
        <w:rPr>
          <w:rStyle w:val="NormalexampleChar"/>
        </w:rPr>
        <w:t>we will give you</w:t>
      </w:r>
      <w:r w:rsidRPr="00E95FF3">
        <w:rPr>
          <w:rStyle w:val="NormalexampleChar"/>
        </w:rPr>
        <w:t xml:space="preserve"> the opportunity to decide whether you wish to be made aware of that information.</w:t>
      </w:r>
    </w:p>
    <w:p w:rsidR="00406333" w:rsidRPr="00F2779E" w:rsidRDefault="00406333" w:rsidP="00EC2330">
      <w:pPr>
        <w:tabs>
          <w:tab w:val="left" w:pos="0"/>
        </w:tabs>
        <w:rPr>
          <w:color w:val="FF0000"/>
        </w:rPr>
      </w:pPr>
    </w:p>
    <w:p w:rsidR="00EC2330" w:rsidRPr="00F2779E" w:rsidRDefault="00EC2330" w:rsidP="00EC2330">
      <w:pPr>
        <w:tabs>
          <w:tab w:val="left" w:pos="0"/>
        </w:tabs>
        <w:rPr>
          <w:i/>
          <w:color w:val="FF0000"/>
        </w:rPr>
      </w:pPr>
      <w:r w:rsidRPr="00F2779E">
        <w:rPr>
          <w:i/>
          <w:color w:val="FF0000"/>
        </w:rPr>
        <w:t xml:space="preserve">When collecting and banking genetic material, address the associated ethical issues, including future contact of participants, families, communities and groups. </w:t>
      </w:r>
    </w:p>
    <w:bookmarkEnd w:id="1"/>
    <w:bookmarkEnd w:id="2"/>
    <w:p w:rsidR="00FD37A0" w:rsidRPr="00F2779E" w:rsidRDefault="0097690A" w:rsidP="0097690A">
      <w:pPr>
        <w:pStyle w:val="Heading1"/>
      </w:pPr>
      <w:r w:rsidRPr="00F2779E">
        <w:t xml:space="preserve">Are There Benefits </w:t>
      </w:r>
      <w:proofErr w:type="gramStart"/>
      <w:r w:rsidRPr="00F2779E">
        <w:t>Of</w:t>
      </w:r>
      <w:proofErr w:type="gramEnd"/>
      <w:r w:rsidRPr="00F2779E">
        <w:t xml:space="preserve"> Participating In This Study?</w:t>
      </w:r>
    </w:p>
    <w:p w:rsidR="00FD37A0" w:rsidRPr="00F2779E" w:rsidRDefault="00FD37A0" w:rsidP="00867F6E">
      <w:pPr>
        <w:rPr>
          <w:rFonts w:ascii="Times New Roman" w:hAnsi="Times New Roman"/>
          <w:b/>
          <w:sz w:val="24"/>
        </w:rPr>
      </w:pPr>
      <w:r w:rsidRPr="00E95FF3">
        <w:rPr>
          <w:szCs w:val="22"/>
        </w:rPr>
        <w:t>You may or may not benefit directly from participating in this study.</w:t>
      </w:r>
      <w:r w:rsidRPr="00F2779E">
        <w:rPr>
          <w:rFonts w:ascii="Times New Roman" w:hAnsi="Times New Roman"/>
          <w:sz w:val="24"/>
        </w:rPr>
        <w:t xml:space="preserve">  </w:t>
      </w:r>
      <w:r w:rsidRPr="00E95FF3">
        <w:rPr>
          <w:rStyle w:val="NormalexampleChar"/>
        </w:rPr>
        <w:t>However, possible benefits include</w:t>
      </w:r>
      <w:r w:rsidRPr="00F2779E">
        <w:rPr>
          <w:rFonts w:ascii="Times New Roman" w:hAnsi="Times New Roman"/>
          <w:sz w:val="24"/>
        </w:rPr>
        <w:t xml:space="preserve"> </w:t>
      </w:r>
      <w:r w:rsidR="00E95FF3">
        <w:rPr>
          <w:rStyle w:val="normalinstructionalnotesChar"/>
        </w:rPr>
        <w:t>describe possible benefits</w:t>
      </w:r>
      <w:r w:rsidR="00406333" w:rsidRPr="00E95FF3">
        <w:rPr>
          <w:rStyle w:val="normalinstructionalnotesChar"/>
        </w:rPr>
        <w:t>.</w:t>
      </w:r>
      <w:r w:rsidRPr="00E95FF3">
        <w:rPr>
          <w:rStyle w:val="normalinstructionalnotesChar"/>
        </w:rPr>
        <w:t xml:space="preserve"> NOTE:  If </w:t>
      </w:r>
      <w:r w:rsidR="00E95FF3">
        <w:rPr>
          <w:rStyle w:val="normalinstructionalnotesChar"/>
        </w:rPr>
        <w:t xml:space="preserve">a </w:t>
      </w:r>
      <w:r w:rsidRPr="00E95FF3">
        <w:rPr>
          <w:rStyle w:val="normalinstructionalnotesChar"/>
        </w:rPr>
        <w:t>placebo-controlled study</w:t>
      </w:r>
      <w:r w:rsidR="00E95FF3">
        <w:rPr>
          <w:rStyle w:val="normalinstructionalnotesChar"/>
        </w:rPr>
        <w:t>,</w:t>
      </w:r>
      <w:r w:rsidRPr="00E95FF3">
        <w:rPr>
          <w:rStyle w:val="normalinstructionalnotesChar"/>
        </w:rPr>
        <w:t xml:space="preserve"> you cannot promise ANY benefit from </w:t>
      </w:r>
      <w:r w:rsidR="00E95FF3">
        <w:rPr>
          <w:rStyle w:val="normalinstructionalnotesChar"/>
        </w:rPr>
        <w:t>investigational product</w:t>
      </w:r>
      <w:r w:rsidR="008F5399" w:rsidRPr="00E95FF3">
        <w:rPr>
          <w:rStyle w:val="normalinstructionalnotesChar"/>
        </w:rPr>
        <w:t>.</w:t>
      </w:r>
      <w:r w:rsidRPr="00F2779E">
        <w:rPr>
          <w:rFonts w:ascii="Times New Roman" w:hAnsi="Times New Roman"/>
          <w:sz w:val="24"/>
        </w:rPr>
        <w:t xml:space="preserve">  </w:t>
      </w:r>
      <w:r w:rsidRPr="00E95FF3">
        <w:rPr>
          <w:szCs w:val="22"/>
        </w:rPr>
        <w:t>Your participation may or</w:t>
      </w:r>
      <w:r w:rsidR="00E95FF3">
        <w:rPr>
          <w:szCs w:val="22"/>
        </w:rPr>
        <w:t xml:space="preserve"> may not help other people with</w:t>
      </w:r>
      <w:r w:rsidRPr="00E95FF3">
        <w:rPr>
          <w:szCs w:val="22"/>
        </w:rPr>
        <w:t xml:space="preserve"> </w:t>
      </w:r>
      <w:r w:rsidRPr="00E95FF3">
        <w:rPr>
          <w:rStyle w:val="normalinstructionalnotesChar"/>
        </w:rPr>
        <w:t>condition</w:t>
      </w:r>
      <w:r w:rsidR="00A74005">
        <w:rPr>
          <w:szCs w:val="22"/>
        </w:rPr>
        <w:t xml:space="preserve"> </w:t>
      </w:r>
      <w:r w:rsidRPr="00E95FF3">
        <w:rPr>
          <w:szCs w:val="22"/>
        </w:rPr>
        <w:t>in the future.</w:t>
      </w:r>
      <w:r w:rsidRPr="00F2779E">
        <w:rPr>
          <w:rFonts w:ascii="Times New Roman" w:hAnsi="Times New Roman"/>
          <w:sz w:val="24"/>
        </w:rPr>
        <w:t xml:space="preserve">  </w:t>
      </w:r>
    </w:p>
    <w:p w:rsidR="00867F6E" w:rsidRDefault="00867F6E" w:rsidP="00867F6E">
      <w:pPr>
        <w:rPr>
          <w:rStyle w:val="normalinstructionalnotesChar"/>
        </w:rPr>
      </w:pPr>
    </w:p>
    <w:p w:rsidR="00FD37A0" w:rsidRPr="00F2779E" w:rsidRDefault="00FD37A0" w:rsidP="00867F6E">
      <w:pPr>
        <w:rPr>
          <w:rFonts w:ascii="Times New Roman" w:hAnsi="Times New Roman"/>
          <w:b/>
          <w:sz w:val="24"/>
        </w:rPr>
      </w:pPr>
      <w:r w:rsidRPr="00E95FF3">
        <w:rPr>
          <w:rStyle w:val="normalinstructionalnotesChar"/>
        </w:rPr>
        <w:t>If there is likely to be no medical benefit to participation, then state</w:t>
      </w:r>
      <w:r w:rsidR="00E95FF3">
        <w:rPr>
          <w:rFonts w:ascii="Times New Roman" w:hAnsi="Times New Roman"/>
          <w:sz w:val="24"/>
        </w:rPr>
        <w:t>:</w:t>
      </w:r>
      <w:r w:rsidRPr="00F2779E">
        <w:rPr>
          <w:rFonts w:ascii="Times New Roman" w:hAnsi="Times New Roman"/>
          <w:sz w:val="24"/>
        </w:rPr>
        <w:t xml:space="preserve"> </w:t>
      </w:r>
      <w:r w:rsidRPr="00E95FF3">
        <w:rPr>
          <w:rStyle w:val="NormalexampleChar"/>
        </w:rPr>
        <w:t>There are no medical benefits to you from taking part in this study.</w:t>
      </w:r>
    </w:p>
    <w:p w:rsidR="00F13771" w:rsidRPr="00F2779E" w:rsidRDefault="00CE4360" w:rsidP="00E95FF3">
      <w:pPr>
        <w:pStyle w:val="Heading1"/>
      </w:pPr>
      <w:r w:rsidRPr="00F2779E">
        <w:t>Are There Other Choices?</w:t>
      </w:r>
    </w:p>
    <w:p w:rsidR="00635106" w:rsidRPr="00F2779E" w:rsidRDefault="00FD37A0" w:rsidP="00635106">
      <w:pPr>
        <w:rPr>
          <w:i/>
          <w:iCs/>
          <w:color w:val="FF0000"/>
        </w:rPr>
      </w:pPr>
      <w:r w:rsidRPr="00F2779E">
        <w:t>If you decide not to participate in this study, other treatment choices may be available.</w:t>
      </w:r>
      <w:r w:rsidR="00635106" w:rsidRPr="00F2779E">
        <w:t xml:space="preserve"> </w:t>
      </w:r>
      <w:r w:rsidR="00635106" w:rsidRPr="00F2779E">
        <w:rPr>
          <w:i/>
          <w:iCs/>
          <w:color w:val="FF0000"/>
        </w:rPr>
        <w:t>State other treatment options</w:t>
      </w:r>
      <w:r w:rsidR="008F5399" w:rsidRPr="00F2779E">
        <w:rPr>
          <w:i/>
          <w:iCs/>
          <w:color w:val="FF0000"/>
        </w:rPr>
        <w:t>.</w:t>
      </w:r>
    </w:p>
    <w:p w:rsidR="00635106" w:rsidRPr="00F2779E" w:rsidRDefault="00635106" w:rsidP="00635106"/>
    <w:p w:rsidR="00635106" w:rsidRPr="00F2779E" w:rsidRDefault="00635106" w:rsidP="00635106">
      <w:pPr>
        <w:rPr>
          <w:color w:val="FF0000"/>
        </w:rPr>
      </w:pPr>
      <w:r w:rsidRPr="00F2779E">
        <w:t xml:space="preserve">New </w:t>
      </w:r>
      <w:r w:rsidR="00667843" w:rsidRPr="00F2779E">
        <w:t>treatments</w:t>
      </w:r>
      <w:r w:rsidRPr="00F2779E">
        <w:t xml:space="preserve"> become available for this sort of condition at different times and in different parts of the world. Like many other hospitals, we do not feel it is helpful to test more than one experimental treatment for the same condition at the same time in the same person. This could </w:t>
      </w:r>
      <w:r w:rsidRPr="00F2779E">
        <w:lastRenderedPageBreak/>
        <w:t xml:space="preserve">be dangerous. </w:t>
      </w:r>
      <w:r w:rsidRPr="00E95FF3">
        <w:rPr>
          <w:rStyle w:val="NormalexampleChar"/>
        </w:rPr>
        <w:t>So</w:t>
      </w:r>
      <w:r w:rsidR="00E95FF3">
        <w:rPr>
          <w:rStyle w:val="NormalexampleChar"/>
        </w:rPr>
        <w:t>.</w:t>
      </w:r>
      <w:r w:rsidRPr="00E95FF3">
        <w:rPr>
          <w:rStyle w:val="NormalexampleChar"/>
        </w:rPr>
        <w:t xml:space="preserve"> you will not receive two experimental </w:t>
      </w:r>
      <w:r w:rsidR="00CB3404" w:rsidRPr="00E95FF3">
        <w:rPr>
          <w:rStyle w:val="NormalexampleChar"/>
        </w:rPr>
        <w:t xml:space="preserve">treatments </w:t>
      </w:r>
      <w:r w:rsidRPr="00E95FF3">
        <w:rPr>
          <w:rStyle w:val="NormalexampleChar"/>
        </w:rPr>
        <w:t>at the same time.</w:t>
      </w:r>
      <w:r w:rsidRPr="00F2779E">
        <w:rPr>
          <w:i/>
          <w:color w:val="FF0000"/>
        </w:rPr>
        <w:t xml:space="preserve"> </w:t>
      </w:r>
      <w:r w:rsidRPr="00E95FF3">
        <w:rPr>
          <w:rStyle w:val="NormalexampleChar"/>
        </w:rPr>
        <w:t xml:space="preserve">// </w:t>
      </w:r>
      <w:proofErr w:type="gramStart"/>
      <w:r w:rsidRPr="00E95FF3">
        <w:rPr>
          <w:rStyle w:val="NormalexampleChar"/>
        </w:rPr>
        <w:t>So</w:t>
      </w:r>
      <w:proofErr w:type="gramEnd"/>
      <w:r w:rsidRPr="00E95FF3">
        <w:rPr>
          <w:rStyle w:val="NormalexampleChar"/>
        </w:rPr>
        <w:t xml:space="preserve"> you will not undergo two experimental procedu</w:t>
      </w:r>
      <w:r w:rsidR="008E325F" w:rsidRPr="00E95FF3">
        <w:rPr>
          <w:rStyle w:val="NormalexampleChar"/>
        </w:rPr>
        <w:t xml:space="preserve">res </w:t>
      </w:r>
      <w:r w:rsidR="00E95FF3">
        <w:rPr>
          <w:rStyle w:val="NormalexampleChar"/>
        </w:rPr>
        <w:t>at</w:t>
      </w:r>
      <w:r w:rsidR="008E325F" w:rsidRPr="00E95FF3">
        <w:rPr>
          <w:rStyle w:val="NormalexampleChar"/>
        </w:rPr>
        <w:t xml:space="preserve"> the same time.</w:t>
      </w:r>
    </w:p>
    <w:p w:rsidR="00635106" w:rsidRPr="00F2779E" w:rsidRDefault="00635106" w:rsidP="00635106"/>
    <w:p w:rsidR="00635106" w:rsidRPr="00F2779E" w:rsidRDefault="00635106" w:rsidP="00635106">
      <w:r w:rsidRPr="00F2779E">
        <w:t>You are free to seek other opinions or choices in other hospitals or cities if you wish.</w:t>
      </w:r>
    </w:p>
    <w:p w:rsidR="007F1903" w:rsidRPr="00F2779E" w:rsidRDefault="007F1903" w:rsidP="00A74005">
      <w:pPr>
        <w:pStyle w:val="Heading1"/>
      </w:pPr>
      <w:r w:rsidRPr="00F2779E">
        <w:t>What Happens at the End of the Study?</w:t>
      </w:r>
    </w:p>
    <w:p w:rsidR="007F1903" w:rsidRPr="00F2779E" w:rsidRDefault="007F1903" w:rsidP="007F1903">
      <w:pPr>
        <w:rPr>
          <w:i/>
        </w:rPr>
      </w:pPr>
      <w:r w:rsidRPr="00F2779E">
        <w:rPr>
          <w:i/>
          <w:color w:val="FF0000"/>
        </w:rPr>
        <w:t>Briefly describe the participant</w:t>
      </w:r>
      <w:r w:rsidR="0034658B">
        <w:rPr>
          <w:i/>
          <w:color w:val="FF0000"/>
        </w:rPr>
        <w:t>'</w:t>
      </w:r>
      <w:r w:rsidRPr="00F2779E">
        <w:rPr>
          <w:i/>
          <w:color w:val="FF0000"/>
        </w:rPr>
        <w:t xml:space="preserve">s access to the study </w:t>
      </w:r>
      <w:r w:rsidR="00CB3404" w:rsidRPr="00F2779E">
        <w:rPr>
          <w:i/>
          <w:color w:val="FF0000"/>
        </w:rPr>
        <w:t>treatment</w:t>
      </w:r>
      <w:r w:rsidRPr="00F2779E">
        <w:rPr>
          <w:i/>
          <w:color w:val="FF0000"/>
        </w:rPr>
        <w:t xml:space="preserve"> when the study is completed</w:t>
      </w:r>
      <w:r w:rsidR="0034658B">
        <w:rPr>
          <w:i/>
          <w:color w:val="FF0000"/>
        </w:rPr>
        <w:t>,</w:t>
      </w:r>
      <w:r w:rsidRPr="00F2779E">
        <w:rPr>
          <w:i/>
          <w:color w:val="FF0000"/>
        </w:rPr>
        <w:t xml:space="preserve"> including any responsibility for paying for the </w:t>
      </w:r>
      <w:r w:rsidR="00CB3404" w:rsidRPr="00F2779E">
        <w:rPr>
          <w:i/>
          <w:color w:val="FF0000"/>
        </w:rPr>
        <w:t>treatment</w:t>
      </w:r>
      <w:r w:rsidRPr="00F2779E">
        <w:rPr>
          <w:i/>
        </w:rPr>
        <w:t xml:space="preserve">. </w:t>
      </w:r>
    </w:p>
    <w:p w:rsidR="00FD37A0" w:rsidRPr="00F2779E" w:rsidRDefault="00FD37A0" w:rsidP="007F1903"/>
    <w:p w:rsidR="00FD37A0" w:rsidRPr="00F2779E" w:rsidRDefault="00CB3404" w:rsidP="00380EB5">
      <w:pPr>
        <w:rPr>
          <w:color w:val="FF0000"/>
        </w:rPr>
      </w:pPr>
      <w:r w:rsidRPr="00F2779E">
        <w:rPr>
          <w:i/>
          <w:color w:val="FF0000"/>
        </w:rPr>
        <w:t>P</w:t>
      </w:r>
      <w:r w:rsidR="00FD37A0" w:rsidRPr="00F2779E">
        <w:rPr>
          <w:i/>
          <w:color w:val="FF0000"/>
        </w:rPr>
        <w:t>rovide details on the patient</w:t>
      </w:r>
      <w:r w:rsidR="0034658B">
        <w:rPr>
          <w:i/>
          <w:color w:val="FF0000"/>
        </w:rPr>
        <w:t>'</w:t>
      </w:r>
      <w:r w:rsidR="00FD37A0" w:rsidRPr="00F2779E">
        <w:rPr>
          <w:i/>
          <w:color w:val="FF0000"/>
        </w:rPr>
        <w:t xml:space="preserve">s ability to access the new drug upon study completion.  If </w:t>
      </w:r>
      <w:r w:rsidR="0034658B">
        <w:rPr>
          <w:i/>
          <w:color w:val="FF0000"/>
        </w:rPr>
        <w:t xml:space="preserve">the </w:t>
      </w:r>
      <w:r w:rsidR="00FD37A0" w:rsidRPr="00F2779E">
        <w:rPr>
          <w:i/>
          <w:color w:val="FF0000"/>
        </w:rPr>
        <w:t>drug will not be available, then state</w:t>
      </w:r>
      <w:r w:rsidR="0034658B">
        <w:rPr>
          <w:color w:val="FF0000"/>
        </w:rPr>
        <w:t>:</w:t>
      </w:r>
      <w:r w:rsidR="00FD37A0" w:rsidRPr="00F2779E">
        <w:rPr>
          <w:color w:val="FF0000"/>
        </w:rPr>
        <w:t xml:space="preserve"> </w:t>
      </w:r>
      <w:r w:rsidR="00FD37A0" w:rsidRPr="0034658B">
        <w:rPr>
          <w:rStyle w:val="NormalexampleChar"/>
        </w:rPr>
        <w:t xml:space="preserve">The study </w:t>
      </w:r>
      <w:r w:rsidRPr="0034658B">
        <w:rPr>
          <w:rStyle w:val="NormalexampleChar"/>
        </w:rPr>
        <w:t xml:space="preserve">treatment </w:t>
      </w:r>
      <w:r w:rsidR="00FD37A0" w:rsidRPr="0034658B">
        <w:rPr>
          <w:rStyle w:val="NormalexampleChar"/>
        </w:rPr>
        <w:t>will be provided to you only during this study and not after the study is ove</w:t>
      </w:r>
      <w:r w:rsidR="0034658B">
        <w:rPr>
          <w:rStyle w:val="NormalexampleChar"/>
        </w:rPr>
        <w:t xml:space="preserve">r. </w:t>
      </w:r>
    </w:p>
    <w:p w:rsidR="00CB3404" w:rsidRPr="00F2779E" w:rsidRDefault="00CB3404" w:rsidP="00380EB5">
      <w:pPr>
        <w:rPr>
          <w:color w:val="FF0000"/>
        </w:rPr>
      </w:pPr>
    </w:p>
    <w:p w:rsidR="00705414" w:rsidRPr="00F2779E" w:rsidRDefault="00CB3404" w:rsidP="00380EB5">
      <w:pPr>
        <w:rPr>
          <w:i/>
          <w:color w:val="FF0000"/>
        </w:rPr>
      </w:pPr>
      <w:r w:rsidRPr="00F2779E">
        <w:rPr>
          <w:i/>
          <w:color w:val="FF0000"/>
        </w:rPr>
        <w:t>Briefly describe the participant</w:t>
      </w:r>
      <w:r w:rsidR="0034658B">
        <w:rPr>
          <w:i/>
          <w:color w:val="FF0000"/>
        </w:rPr>
        <w:t>'</w:t>
      </w:r>
      <w:r w:rsidRPr="00F2779E">
        <w:rPr>
          <w:i/>
          <w:color w:val="FF0000"/>
        </w:rPr>
        <w:t xml:space="preserve">s access to the study results when the study is completed.  Include </w:t>
      </w:r>
      <w:r w:rsidR="008651A8" w:rsidRPr="00F2779E">
        <w:rPr>
          <w:i/>
          <w:color w:val="FF0000"/>
        </w:rPr>
        <w:t>whether</w:t>
      </w:r>
      <w:r w:rsidRPr="00F2779E">
        <w:rPr>
          <w:i/>
          <w:color w:val="FF0000"/>
        </w:rPr>
        <w:t xml:space="preserve"> the participant will be given a copy of the publication (if one is planned).</w:t>
      </w:r>
    </w:p>
    <w:p w:rsidR="00F13771" w:rsidRPr="0034658B" w:rsidRDefault="00CE4360" w:rsidP="0034658B">
      <w:pPr>
        <w:pStyle w:val="Heading1"/>
      </w:pPr>
      <w:r w:rsidRPr="00F2779E">
        <w:t>What Are My Responsibilities?</w:t>
      </w:r>
    </w:p>
    <w:p w:rsidR="0032780B" w:rsidRPr="00F2779E" w:rsidRDefault="0032780B" w:rsidP="00F13771">
      <w:pPr>
        <w:rPr>
          <w:i/>
          <w:color w:val="FF0000"/>
        </w:rPr>
      </w:pPr>
      <w:r w:rsidRPr="00F2779E">
        <w:rPr>
          <w:i/>
          <w:color w:val="FF0000"/>
        </w:rPr>
        <w:t>Please include all applicable bullets, as well as additional bullets if there are other re</w:t>
      </w:r>
      <w:r w:rsidR="00294A9B" w:rsidRPr="00F2779E">
        <w:rPr>
          <w:i/>
          <w:color w:val="FF0000"/>
        </w:rPr>
        <w:t>sponsibilities that</w:t>
      </w:r>
      <w:r w:rsidRPr="00F2779E">
        <w:rPr>
          <w:i/>
          <w:color w:val="FF0000"/>
        </w:rPr>
        <w:t xml:space="preserve"> participant</w:t>
      </w:r>
      <w:r w:rsidR="00294A9B" w:rsidRPr="00F2779E">
        <w:rPr>
          <w:i/>
          <w:color w:val="FF0000"/>
        </w:rPr>
        <w:t>s</w:t>
      </w:r>
      <w:r w:rsidRPr="00F2779E">
        <w:rPr>
          <w:i/>
          <w:color w:val="FF0000"/>
        </w:rPr>
        <w:t xml:space="preserve"> </w:t>
      </w:r>
      <w:r w:rsidR="00294A9B" w:rsidRPr="00F2779E">
        <w:rPr>
          <w:i/>
          <w:color w:val="FF0000"/>
        </w:rPr>
        <w:t xml:space="preserve">will have throughout the course of participation in </w:t>
      </w:r>
      <w:r w:rsidRPr="00F2779E">
        <w:rPr>
          <w:i/>
          <w:color w:val="FF0000"/>
        </w:rPr>
        <w:t>your trial.</w:t>
      </w:r>
    </w:p>
    <w:p w:rsidR="00FD37A0" w:rsidRPr="00F2779E" w:rsidRDefault="00FD37A0" w:rsidP="00FD37A0">
      <w:pPr>
        <w:pStyle w:val="BodyText2"/>
      </w:pPr>
    </w:p>
    <w:p w:rsidR="00FD37A0" w:rsidRPr="00F2779E" w:rsidRDefault="00FD37A0" w:rsidP="00FD37A0">
      <w:pPr>
        <w:pStyle w:val="BodyText2"/>
      </w:pPr>
      <w:r w:rsidRPr="00F2779E">
        <w:t>As a study participant you will be expected to:</w:t>
      </w:r>
    </w:p>
    <w:p w:rsidR="00FD37A0" w:rsidRPr="00F2779E" w:rsidRDefault="00FD37A0" w:rsidP="005C2391">
      <w:pPr>
        <w:pStyle w:val="BodyText2"/>
        <w:numPr>
          <w:ilvl w:val="0"/>
          <w:numId w:val="4"/>
        </w:numPr>
      </w:pPr>
      <w:r w:rsidRPr="00F2779E">
        <w:t xml:space="preserve">Follow the directions of the </w:t>
      </w:r>
      <w:r w:rsidR="00CB3404" w:rsidRPr="00F2779E">
        <w:t>research team;</w:t>
      </w:r>
    </w:p>
    <w:p w:rsidR="00FD37A0" w:rsidRPr="00F2779E" w:rsidRDefault="00FD37A0" w:rsidP="005C2391">
      <w:pPr>
        <w:pStyle w:val="BodyText2"/>
        <w:numPr>
          <w:ilvl w:val="0"/>
          <w:numId w:val="4"/>
        </w:numPr>
      </w:pPr>
      <w:r w:rsidRPr="00F2779E">
        <w:t xml:space="preserve">Report all </w:t>
      </w:r>
      <w:r w:rsidR="0034658B">
        <w:t xml:space="preserve">the </w:t>
      </w:r>
      <w:r w:rsidRPr="00F2779E">
        <w:t xml:space="preserve">medications </w:t>
      </w:r>
      <w:r w:rsidR="0034658B">
        <w:t>that you are taking or</w:t>
      </w:r>
      <w:r w:rsidRPr="00F2779E">
        <w:t xml:space="preserve"> plan on taking</w:t>
      </w:r>
      <w:r w:rsidR="00CB3404" w:rsidRPr="00F2779E">
        <w:t>;</w:t>
      </w:r>
    </w:p>
    <w:p w:rsidR="00FD37A0" w:rsidRPr="00F2779E" w:rsidRDefault="00FD37A0" w:rsidP="005C2391">
      <w:pPr>
        <w:pStyle w:val="BodyText2"/>
        <w:numPr>
          <w:ilvl w:val="0"/>
          <w:numId w:val="4"/>
        </w:numPr>
      </w:pPr>
      <w:r w:rsidRPr="00F2779E">
        <w:t xml:space="preserve">Report any changes in your health to the </w:t>
      </w:r>
      <w:r w:rsidR="00CB3404" w:rsidRPr="00F2779E">
        <w:t>research team;</w:t>
      </w:r>
    </w:p>
    <w:p w:rsidR="00FD37A0" w:rsidRPr="00F2779E" w:rsidRDefault="00FD37A0" w:rsidP="005C2391">
      <w:pPr>
        <w:pStyle w:val="BodyText2"/>
        <w:numPr>
          <w:ilvl w:val="0"/>
          <w:numId w:val="4"/>
        </w:numPr>
      </w:pPr>
      <w:r w:rsidRPr="00F2779E">
        <w:t>Report any problem</w:t>
      </w:r>
      <w:r w:rsidR="0034658B">
        <w:t>(</w:t>
      </w:r>
      <w:r w:rsidRPr="00F2779E">
        <w:t>s</w:t>
      </w:r>
      <w:r w:rsidR="0034658B">
        <w:t>)</w:t>
      </w:r>
      <w:r w:rsidRPr="00F2779E">
        <w:t xml:space="preserve"> that you experience that you think might be related to participating in the study</w:t>
      </w:r>
      <w:r w:rsidR="00CB3404" w:rsidRPr="00F2779E">
        <w:t>;</w:t>
      </w:r>
    </w:p>
    <w:p w:rsidR="00FD37A0" w:rsidRPr="00F2779E" w:rsidRDefault="00FD37A0" w:rsidP="005C2391">
      <w:pPr>
        <w:pStyle w:val="BodyText2"/>
        <w:numPr>
          <w:ilvl w:val="0"/>
          <w:numId w:val="4"/>
        </w:numPr>
        <w:rPr>
          <w:i/>
          <w:color w:val="FF0000"/>
        </w:rPr>
      </w:pPr>
      <w:r w:rsidRPr="00F2779E">
        <w:rPr>
          <w:i/>
          <w:color w:val="FF0000"/>
        </w:rPr>
        <w:t>List other participant responsibilities</w:t>
      </w:r>
      <w:r w:rsidR="008F5399" w:rsidRPr="00F2779E">
        <w:rPr>
          <w:i/>
          <w:color w:val="FF0000"/>
        </w:rPr>
        <w:t>.</w:t>
      </w:r>
    </w:p>
    <w:p w:rsidR="00F13771" w:rsidRPr="0034658B" w:rsidRDefault="00CE4360" w:rsidP="0034658B">
      <w:pPr>
        <w:pStyle w:val="Heading1"/>
      </w:pPr>
      <w:r w:rsidRPr="00F2779E">
        <w:t xml:space="preserve">Can </w:t>
      </w:r>
      <w:r w:rsidR="00FD37A0" w:rsidRPr="00F2779E">
        <w:t>My Participation in this Study End Early</w:t>
      </w:r>
      <w:r w:rsidRPr="00F2779E">
        <w:t>?</w:t>
      </w:r>
    </w:p>
    <w:p w:rsidR="00FD37A0" w:rsidRPr="00F2779E" w:rsidRDefault="00F75E08" w:rsidP="00EA6D8F">
      <w:pPr>
        <w:rPr>
          <w:rFonts w:cs="Arial"/>
        </w:rPr>
      </w:pPr>
      <w:r>
        <w:t xml:space="preserve">Yes. </w:t>
      </w:r>
      <w:r w:rsidR="00EA6D8F" w:rsidRPr="00F2779E">
        <w:t>The</w:t>
      </w:r>
      <w:r w:rsidR="00EA6D8F" w:rsidRPr="00F2779E">
        <w:rPr>
          <w:color w:val="FF0000"/>
        </w:rPr>
        <w:t xml:space="preserve"> </w:t>
      </w:r>
      <w:r w:rsidR="00EA6D8F" w:rsidRPr="0034658B">
        <w:rPr>
          <w:rStyle w:val="normalinstructionalnotesChar"/>
        </w:rPr>
        <w:t>study sponsor</w:t>
      </w:r>
      <w:r w:rsidR="00380EB5" w:rsidRPr="00F2779E">
        <w:rPr>
          <w:color w:val="FF0000"/>
        </w:rPr>
        <w:t xml:space="preserve">, </w:t>
      </w:r>
      <w:r w:rsidR="00EA6D8F" w:rsidRPr="00F2779E">
        <w:t xml:space="preserve">the </w:t>
      </w:r>
      <w:r w:rsidR="00432274" w:rsidRPr="00F2779E">
        <w:t xml:space="preserve">Nova Scotia Health </w:t>
      </w:r>
      <w:r w:rsidR="00EA6D8F" w:rsidRPr="00F2779E">
        <w:t>Research Ethics Board,</w:t>
      </w:r>
      <w:r w:rsidR="00EA6D8F" w:rsidRPr="00F2779E">
        <w:rPr>
          <w:color w:val="FF0000"/>
        </w:rPr>
        <w:t xml:space="preserve"> </w:t>
      </w:r>
      <w:r w:rsidR="00EA6D8F" w:rsidRPr="0034658B">
        <w:rPr>
          <w:rStyle w:val="normalinstructionalnotesChar"/>
        </w:rPr>
        <w:t>Health Canada</w:t>
      </w:r>
      <w:r w:rsidR="00A66E0E" w:rsidRPr="0034658B">
        <w:rPr>
          <w:rStyle w:val="normalinstructionalnotesChar"/>
        </w:rPr>
        <w:t xml:space="preserve">, </w:t>
      </w:r>
      <w:r w:rsidR="0034658B" w:rsidRPr="0034658B">
        <w:rPr>
          <w:rStyle w:val="normalinstructionalnotesChar"/>
        </w:rPr>
        <w:t>The Food and Drug Administration (FDA)</w:t>
      </w:r>
      <w:r w:rsidR="00A66E0E" w:rsidRPr="0034658B">
        <w:rPr>
          <w:rStyle w:val="normalinstructionalnotesChar"/>
        </w:rPr>
        <w:t xml:space="preserve">, </w:t>
      </w:r>
      <w:proofErr w:type="spellStart"/>
      <w:r w:rsidR="00A66E0E" w:rsidRPr="0034658B">
        <w:rPr>
          <w:rStyle w:val="normalinstructionalnotesChar"/>
        </w:rPr>
        <w:t>etc</w:t>
      </w:r>
      <w:proofErr w:type="spellEnd"/>
      <w:r w:rsidR="00085F8E" w:rsidRPr="0034658B">
        <w:rPr>
          <w:rStyle w:val="normalinstructionalnotesChar"/>
        </w:rPr>
        <w:t>,</w:t>
      </w:r>
      <w:r w:rsidR="00EA6D8F" w:rsidRPr="00F2779E">
        <w:rPr>
          <w:color w:val="FF0000"/>
        </w:rPr>
        <w:t xml:space="preserve"> </w:t>
      </w:r>
      <w:r w:rsidR="00CB3404" w:rsidRPr="00F2779E">
        <w:t xml:space="preserve">and </w:t>
      </w:r>
      <w:r w:rsidR="00EA6D8F" w:rsidRPr="00F2779E">
        <w:t xml:space="preserve">the </w:t>
      </w:r>
      <w:r w:rsidR="00CB3404" w:rsidRPr="00F2779E">
        <w:t>p</w:t>
      </w:r>
      <w:r w:rsidR="00EA6D8F" w:rsidRPr="00F2779E">
        <w:t xml:space="preserve">rincipal </w:t>
      </w:r>
      <w:r w:rsidR="00CB3404" w:rsidRPr="00F2779E">
        <w:t>i</w:t>
      </w:r>
      <w:r w:rsidR="00EA6D8F" w:rsidRPr="00F2779E">
        <w:t>nvestigator have the right to stop patient recruitment or cancel the study at any time</w:t>
      </w:r>
      <w:r w:rsidR="00EA6D8F" w:rsidRPr="00F2779E">
        <w:rPr>
          <w:rFonts w:cs="Arial"/>
        </w:rPr>
        <w:t>.</w:t>
      </w:r>
    </w:p>
    <w:p w:rsidR="00EA6D8F" w:rsidRPr="00F2779E" w:rsidRDefault="00EA6D8F"/>
    <w:p w:rsidR="00EA6D8F" w:rsidRPr="00F2779E" w:rsidRDefault="00EA6D8F" w:rsidP="00CB3404">
      <w:pPr>
        <w:tabs>
          <w:tab w:val="left" w:pos="0"/>
        </w:tabs>
      </w:pPr>
      <w:r w:rsidRPr="00F2779E">
        <w:t xml:space="preserve">The </w:t>
      </w:r>
      <w:r w:rsidR="00A66E0E" w:rsidRPr="00F2779E">
        <w:t>principal investigator</w:t>
      </w:r>
      <w:r w:rsidRPr="00F2779E">
        <w:rPr>
          <w:color w:val="FF0000"/>
        </w:rPr>
        <w:t xml:space="preserve"> </w:t>
      </w:r>
      <w:r w:rsidRPr="00F2779E">
        <w:t>may decide to remove you from this study without your consent for any of the following reasons:</w:t>
      </w:r>
    </w:p>
    <w:p w:rsidR="00EA6D8F" w:rsidRPr="00F2779E" w:rsidRDefault="00EA6D8F" w:rsidP="00EA6D8F"/>
    <w:p w:rsidR="00EA6D8F" w:rsidRPr="0034658B" w:rsidRDefault="00EA6D8F" w:rsidP="005C2391">
      <w:pPr>
        <w:pStyle w:val="ListParagraph"/>
        <w:numPr>
          <w:ilvl w:val="0"/>
          <w:numId w:val="15"/>
        </w:numPr>
        <w:ind w:left="1440" w:hanging="270"/>
      </w:pPr>
      <w:r w:rsidRPr="0034658B">
        <w:t>The treatment does not work for you;</w:t>
      </w:r>
    </w:p>
    <w:p w:rsidR="00EA6D8F" w:rsidRPr="0034658B" w:rsidRDefault="00EA6D8F" w:rsidP="005C2391">
      <w:pPr>
        <w:pStyle w:val="ListParagraph"/>
        <w:numPr>
          <w:ilvl w:val="0"/>
          <w:numId w:val="15"/>
        </w:numPr>
        <w:ind w:left="1440" w:hanging="270"/>
      </w:pPr>
      <w:r w:rsidRPr="0034658B">
        <w:t xml:space="preserve">You do not follow the directions of the </w:t>
      </w:r>
      <w:r w:rsidR="00CB3404" w:rsidRPr="0034658B">
        <w:t>research team</w:t>
      </w:r>
      <w:r w:rsidRPr="0034658B">
        <w:t>;</w:t>
      </w:r>
    </w:p>
    <w:p w:rsidR="00EA6D8F" w:rsidRPr="0034658B" w:rsidRDefault="00CB3404" w:rsidP="005C2391">
      <w:pPr>
        <w:pStyle w:val="ListParagraph"/>
        <w:numPr>
          <w:ilvl w:val="0"/>
          <w:numId w:val="15"/>
        </w:numPr>
        <w:ind w:left="1440" w:hanging="270"/>
      </w:pPr>
      <w:r w:rsidRPr="0034658B">
        <w:t>Y</w:t>
      </w:r>
      <w:r w:rsidR="00EA6D8F" w:rsidRPr="0034658B">
        <w:t>ou are experiencing side effects that are harmful to your health or well-being;</w:t>
      </w:r>
    </w:p>
    <w:p w:rsidR="0034658B" w:rsidRDefault="00EA6D8F" w:rsidP="005C2391">
      <w:pPr>
        <w:pStyle w:val="ListParagraph"/>
        <w:numPr>
          <w:ilvl w:val="0"/>
          <w:numId w:val="15"/>
        </w:numPr>
        <w:ind w:left="1440" w:hanging="270"/>
      </w:pPr>
      <w:r w:rsidRPr="0034658B">
        <w:t>There is new information that shows that being in this study is not in your best i</w:t>
      </w:r>
      <w:r w:rsidR="0034658B">
        <w:t>nterest</w:t>
      </w:r>
      <w:r w:rsidRPr="0034658B">
        <w:t>;</w:t>
      </w:r>
    </w:p>
    <w:p w:rsidR="00EA6D8F" w:rsidRPr="0034658B" w:rsidRDefault="00EA6D8F" w:rsidP="005C2391">
      <w:pPr>
        <w:pStyle w:val="ListParagraph"/>
        <w:numPr>
          <w:ilvl w:val="0"/>
          <w:numId w:val="15"/>
        </w:numPr>
        <w:ind w:left="1440" w:hanging="270"/>
      </w:pPr>
      <w:r w:rsidRPr="0034658B">
        <w:rPr>
          <w:color w:val="00B050"/>
        </w:rPr>
        <w:t>You become pregnant</w:t>
      </w:r>
      <w:r w:rsidR="00CB3404" w:rsidRPr="0034658B">
        <w:rPr>
          <w:color w:val="00B050"/>
        </w:rPr>
        <w:t xml:space="preserve"> or plan to come pregnant or</w:t>
      </w:r>
      <w:r w:rsidRPr="0034658B">
        <w:rPr>
          <w:color w:val="00B050"/>
        </w:rPr>
        <w:t xml:space="preserve"> plan to discontinue acceptable birth control</w:t>
      </w:r>
      <w:r w:rsidR="007C0942" w:rsidRPr="0034658B">
        <w:rPr>
          <w:color w:val="00B050"/>
        </w:rPr>
        <w:t>.</w:t>
      </w:r>
    </w:p>
    <w:p w:rsidR="0034658B" w:rsidRPr="0034658B" w:rsidRDefault="0034658B" w:rsidP="005C2391">
      <w:pPr>
        <w:pStyle w:val="normalinstructionalnotes"/>
        <w:numPr>
          <w:ilvl w:val="0"/>
          <w:numId w:val="15"/>
        </w:numPr>
        <w:ind w:left="1440" w:hanging="270"/>
      </w:pPr>
      <w:r>
        <w:t xml:space="preserve">Other stopping rules applicable to this study (i.e. treatment efficacy, new risks, </w:t>
      </w:r>
      <w:proofErr w:type="spellStart"/>
      <w:r>
        <w:t>etc</w:t>
      </w:r>
      <w:proofErr w:type="spellEnd"/>
      <w:r>
        <w:t>).</w:t>
      </w:r>
    </w:p>
    <w:p w:rsidR="00CB3404" w:rsidRPr="00F2779E" w:rsidRDefault="00CB3404" w:rsidP="00CB3404">
      <w:pPr>
        <w:rPr>
          <w:color w:val="FF0000"/>
        </w:rPr>
      </w:pPr>
    </w:p>
    <w:p w:rsidR="00EA6D8F" w:rsidRPr="00F2779E" w:rsidRDefault="00EA6D8F" w:rsidP="00EA6D8F"/>
    <w:p w:rsidR="00EA6D8F" w:rsidRPr="00F2779E" w:rsidRDefault="00EA6D8F" w:rsidP="00EA6D8F">
      <w:r w:rsidRPr="00F2779E">
        <w:lastRenderedPageBreak/>
        <w:t xml:space="preserve">If you are </w:t>
      </w:r>
      <w:r w:rsidR="00562A17" w:rsidRPr="00F2779E">
        <w:t>withdrawn</w:t>
      </w:r>
      <w:r w:rsidRPr="00F2779E">
        <w:t xml:space="preserve"> from this study, </w:t>
      </w:r>
      <w:r w:rsidR="00A66E0E" w:rsidRPr="0034658B">
        <w:rPr>
          <w:rStyle w:val="normalinstructionalnotesChar"/>
        </w:rPr>
        <w:t>a member of the</w:t>
      </w:r>
      <w:r w:rsidRPr="0034658B">
        <w:rPr>
          <w:rStyle w:val="normalinstructionalnotesChar"/>
        </w:rPr>
        <w:t xml:space="preserve"> </w:t>
      </w:r>
      <w:r w:rsidR="00CB3404" w:rsidRPr="0034658B">
        <w:rPr>
          <w:rStyle w:val="normalinstructionalnotesChar"/>
        </w:rPr>
        <w:t>research team</w:t>
      </w:r>
      <w:r w:rsidR="00A66E0E" w:rsidRPr="00F2779E">
        <w:t xml:space="preserve"> </w:t>
      </w:r>
      <w:r w:rsidRPr="00F2779E">
        <w:t>wi</w:t>
      </w:r>
      <w:r w:rsidR="0034658B">
        <w:t>ll discuss the reasons with you</w:t>
      </w:r>
      <w:r w:rsidRPr="00F2779E">
        <w:rPr>
          <w:color w:val="FF0000"/>
        </w:rPr>
        <w:t xml:space="preserve"> </w:t>
      </w:r>
      <w:r w:rsidRPr="0034658B">
        <w:rPr>
          <w:rStyle w:val="normalinstructionalnotesChar"/>
        </w:rPr>
        <w:t>and plans will be made for your continued care outside of the study.</w:t>
      </w:r>
    </w:p>
    <w:p w:rsidR="00EA6D8F" w:rsidRPr="00F2779E" w:rsidRDefault="00EA6D8F" w:rsidP="00EA6D8F"/>
    <w:p w:rsidR="00C923F9" w:rsidRPr="00F2779E" w:rsidRDefault="00491C5F" w:rsidP="00367AD3">
      <w:pPr>
        <w:pStyle w:val="BodyText2"/>
      </w:pPr>
      <w:r w:rsidRPr="00F2779E">
        <w:rPr>
          <w:szCs w:val="24"/>
        </w:rPr>
        <w:t xml:space="preserve">You can also </w:t>
      </w:r>
      <w:r w:rsidR="008D1812">
        <w:rPr>
          <w:szCs w:val="24"/>
        </w:rPr>
        <w:t>decide</w:t>
      </w:r>
      <w:r w:rsidRPr="00F2779E">
        <w:rPr>
          <w:szCs w:val="24"/>
        </w:rPr>
        <w:t xml:space="preserve"> to end your participation at any time</w:t>
      </w:r>
      <w:r w:rsidRPr="00F2779E">
        <w:t>.  If y</w:t>
      </w:r>
      <w:r w:rsidR="00367AD3" w:rsidRPr="00F2779E">
        <w:t xml:space="preserve">ou </w:t>
      </w:r>
      <w:r w:rsidR="008D1812">
        <w:t>decid</w:t>
      </w:r>
      <w:r w:rsidR="00367AD3" w:rsidRPr="00F2779E">
        <w:t>e</w:t>
      </w:r>
      <w:r w:rsidRPr="00F2779E">
        <w:t xml:space="preserve"> to withdraw from this study by providing notice to the </w:t>
      </w:r>
      <w:r w:rsidR="00CB3404" w:rsidRPr="00F2779E">
        <w:t>research team</w:t>
      </w:r>
      <w:r w:rsidRPr="00F2779E">
        <w:t xml:space="preserve">, your </w:t>
      </w:r>
      <w:r w:rsidR="00C9572C" w:rsidRPr="00F2779E">
        <w:t>decision</w:t>
      </w:r>
      <w:r w:rsidR="00367AD3" w:rsidRPr="00F2779E">
        <w:t xml:space="preserve"> will </w:t>
      </w:r>
      <w:r w:rsidR="0034658B">
        <w:t>not affect</w:t>
      </w:r>
      <w:r w:rsidR="00367AD3" w:rsidRPr="00F2779E">
        <w:t xml:space="preserve"> your </w:t>
      </w:r>
      <w:r w:rsidRPr="00F2779E">
        <w:t>current or future m</w:t>
      </w:r>
      <w:r w:rsidR="00367AD3" w:rsidRPr="00F2779E">
        <w:t xml:space="preserve">edical treatment and healthcare.  </w:t>
      </w:r>
      <w:r w:rsidR="008D1812">
        <w:t>T</w:t>
      </w:r>
      <w:r w:rsidR="008D1812" w:rsidRPr="00F2779E">
        <w:t>he agencies</w:t>
      </w:r>
      <w:r w:rsidR="008D1812">
        <w:t xml:space="preserve"> listed above</w:t>
      </w:r>
      <w:r w:rsidR="008D1812" w:rsidRPr="00F2779E">
        <w:t>, including the sponsor</w:t>
      </w:r>
      <w:r w:rsidR="008D1812">
        <w:t>, might</w:t>
      </w:r>
      <w:r w:rsidR="008D1812" w:rsidRPr="00F2779E">
        <w:t xml:space="preserve"> </w:t>
      </w:r>
      <w:r w:rsidR="008D1812">
        <w:t>examine</w:t>
      </w:r>
      <w:r w:rsidR="008D1812" w:rsidRPr="00F2779E">
        <w:t xml:space="preserve"> </w:t>
      </w:r>
      <w:r w:rsidR="008D1812">
        <w:t>y</w:t>
      </w:r>
      <w:r w:rsidRPr="00F2779E">
        <w:t>our health records</w:t>
      </w:r>
      <w:r w:rsidR="008D1812">
        <w:t xml:space="preserve"> </w:t>
      </w:r>
      <w:r w:rsidRPr="00F2779E">
        <w:t xml:space="preserve">with this study to ensure that the study is scientifically reliable and to report side </w:t>
      </w:r>
      <w:proofErr w:type="spellStart"/>
      <w:r w:rsidRPr="00F2779E">
        <w:t xml:space="preserve">effects </w:t>
      </w:r>
      <w:r w:rsidR="008D1812">
        <w:t>you</w:t>
      </w:r>
      <w:proofErr w:type="spellEnd"/>
      <w:r w:rsidR="008D1812">
        <w:t xml:space="preserve"> might have experienced</w:t>
      </w:r>
      <w:r w:rsidRPr="00F2779E">
        <w:t xml:space="preserve"> with the study medication. </w:t>
      </w:r>
    </w:p>
    <w:p w:rsidR="00C923F9" w:rsidRPr="00F2779E" w:rsidRDefault="00C923F9" w:rsidP="00367AD3">
      <w:pPr>
        <w:pStyle w:val="BodyText2"/>
      </w:pPr>
    </w:p>
    <w:p w:rsidR="00C923F9" w:rsidRPr="00F2779E" w:rsidRDefault="00C923F9" w:rsidP="00C923F9">
      <w:pPr>
        <w:rPr>
          <w:b/>
          <w:i/>
          <w:color w:val="FF0000"/>
        </w:rPr>
      </w:pPr>
      <w:r w:rsidRPr="00F2779E">
        <w:rPr>
          <w:b/>
          <w:i/>
          <w:color w:val="FF0000"/>
        </w:rPr>
        <w:t>Describe any procedures or tests</w:t>
      </w:r>
      <w:r w:rsidR="0034658B">
        <w:rPr>
          <w:b/>
          <w:i/>
          <w:color w:val="FF0000"/>
        </w:rPr>
        <w:t xml:space="preserve"> you will ask</w:t>
      </w:r>
      <w:r w:rsidRPr="00F2779E">
        <w:rPr>
          <w:b/>
          <w:i/>
          <w:color w:val="FF0000"/>
        </w:rPr>
        <w:t xml:space="preserve"> the participant to follow or undergo if </w:t>
      </w:r>
      <w:r w:rsidR="0034658B">
        <w:rPr>
          <w:b/>
          <w:i/>
          <w:color w:val="FF0000"/>
        </w:rPr>
        <w:t>they</w:t>
      </w:r>
      <w:r w:rsidRPr="00F2779E">
        <w:rPr>
          <w:b/>
          <w:i/>
          <w:color w:val="FF0000"/>
        </w:rPr>
        <w:t xml:space="preserve"> withdraw from the research. </w:t>
      </w:r>
    </w:p>
    <w:p w:rsidR="00C923F9" w:rsidRPr="00F2779E" w:rsidRDefault="00C923F9" w:rsidP="00367AD3">
      <w:pPr>
        <w:pStyle w:val="BodyText2"/>
        <w:rPr>
          <w:color w:val="FF0000"/>
        </w:rPr>
      </w:pPr>
    </w:p>
    <w:p w:rsidR="00EA6D8F" w:rsidRPr="00F2779E" w:rsidRDefault="00EA6D8F" w:rsidP="00367AD3">
      <w:pPr>
        <w:pStyle w:val="BodyText2"/>
      </w:pPr>
      <w:r w:rsidRPr="008D1812">
        <w:rPr>
          <w:rStyle w:val="NormalexampleChar"/>
        </w:rPr>
        <w:t xml:space="preserve">You may be asked questions about your experience with the </w:t>
      </w:r>
      <w:r w:rsidRPr="008D1812">
        <w:rPr>
          <w:rStyle w:val="normalinstructionalnotesChar"/>
        </w:rPr>
        <w:t>study</w:t>
      </w:r>
      <w:r w:rsidRPr="008D1812">
        <w:rPr>
          <w:rStyle w:val="NormalexampleChar"/>
        </w:rPr>
        <w:t xml:space="preserve"> </w:t>
      </w:r>
      <w:r w:rsidR="00CB3404" w:rsidRPr="008D1812">
        <w:rPr>
          <w:rStyle w:val="normalinstructionalnotesChar"/>
        </w:rPr>
        <w:t>treatment</w:t>
      </w:r>
      <w:r w:rsidRPr="008D1812">
        <w:rPr>
          <w:rStyle w:val="NormalexampleChar"/>
        </w:rPr>
        <w:t xml:space="preserve">, and to cooperate </w:t>
      </w:r>
      <w:r w:rsidR="008D1812">
        <w:rPr>
          <w:rStyle w:val="NormalexampleChar"/>
        </w:rPr>
        <w:t>with</w:t>
      </w:r>
      <w:r w:rsidRPr="008D1812">
        <w:rPr>
          <w:rStyle w:val="NormalexampleChar"/>
        </w:rPr>
        <w:t xml:space="preserve"> having laboratory tests and physical examinations considered necessary to s</w:t>
      </w:r>
      <w:r w:rsidR="008D1812">
        <w:rPr>
          <w:rStyle w:val="NormalexampleChar"/>
        </w:rPr>
        <w:t>top your study involvement safely.</w:t>
      </w:r>
    </w:p>
    <w:p w:rsidR="00EA6D8F" w:rsidRPr="00F2779E" w:rsidRDefault="00EA6D8F" w:rsidP="00EA6D8F"/>
    <w:p w:rsidR="000D634D" w:rsidRPr="00F2779E" w:rsidRDefault="00EA6D8F" w:rsidP="000D634D">
      <w:pPr>
        <w:rPr>
          <w:color w:val="FF0000"/>
        </w:rPr>
      </w:pPr>
      <w:r w:rsidRPr="008D1812">
        <w:rPr>
          <w:rStyle w:val="normalinstructionalnotesChar"/>
        </w:rPr>
        <w:t>For all multi-visit studies</w:t>
      </w:r>
      <w:r w:rsidR="008D1812">
        <w:rPr>
          <w:color w:val="FF0000"/>
        </w:rPr>
        <w:t>:</w:t>
      </w:r>
      <w:r w:rsidRPr="00F2779E">
        <w:rPr>
          <w:color w:val="FF0000"/>
        </w:rPr>
        <w:t xml:space="preserve"> </w:t>
      </w:r>
      <w:r w:rsidRPr="008D1812">
        <w:rPr>
          <w:rStyle w:val="NormalexampleChar"/>
        </w:rPr>
        <w:t xml:space="preserve">If you withdraw your consent, </w:t>
      </w:r>
      <w:r w:rsidR="008D1812">
        <w:rPr>
          <w:rStyle w:val="NormalexampleChar"/>
        </w:rPr>
        <w:t xml:space="preserve">we will still use </w:t>
      </w:r>
      <w:r w:rsidRPr="008D1812">
        <w:rPr>
          <w:rStyle w:val="NormalexampleChar"/>
        </w:rPr>
        <w:t>the information about you and</w:t>
      </w:r>
      <w:r w:rsidRPr="00F2779E">
        <w:rPr>
          <w:color w:val="FF0000"/>
        </w:rPr>
        <w:t xml:space="preserve"> </w:t>
      </w:r>
      <w:r w:rsidR="008D1812" w:rsidRPr="008D1812">
        <w:rPr>
          <w:rStyle w:val="normalinstructionalnotesChar"/>
        </w:rPr>
        <w:t>type of sample/tissue</w:t>
      </w:r>
      <w:r w:rsidRPr="008D1812">
        <w:rPr>
          <w:rStyle w:val="normalinstructionalnotesChar"/>
        </w:rPr>
        <w:t xml:space="preserve"> </w:t>
      </w:r>
      <w:r w:rsidRPr="008D1812">
        <w:rPr>
          <w:rStyle w:val="NormalexampleChar"/>
        </w:rPr>
        <w:t xml:space="preserve">that was/were collected before you left the study.  No new information about you will be collected </w:t>
      </w:r>
      <w:r w:rsidRPr="008D1812">
        <w:rPr>
          <w:rStyle w:val="NormalexampleChar"/>
          <w:i/>
        </w:rPr>
        <w:t>and n</w:t>
      </w:r>
      <w:r w:rsidR="008D1812" w:rsidRPr="008D1812">
        <w:rPr>
          <w:rStyle w:val="NormalexampleChar"/>
          <w:i/>
        </w:rPr>
        <w:t>o further testing of your</w:t>
      </w:r>
      <w:r w:rsidR="008D1812" w:rsidRPr="008D1812">
        <w:rPr>
          <w:rStyle w:val="normalinstructionalnotesChar"/>
        </w:rPr>
        <w:t xml:space="preserve"> type of sample/tissue</w:t>
      </w:r>
      <w:r w:rsidRPr="008D1812">
        <w:rPr>
          <w:rStyle w:val="normalinstructionalnotesChar"/>
        </w:rPr>
        <w:t xml:space="preserve"> </w:t>
      </w:r>
      <w:r w:rsidRPr="008D1812">
        <w:rPr>
          <w:rStyle w:val="NormalexampleChar"/>
          <w:i/>
        </w:rPr>
        <w:t>will be done</w:t>
      </w:r>
      <w:r w:rsidRPr="008D1812">
        <w:rPr>
          <w:rStyle w:val="NormalexampleChar"/>
        </w:rPr>
        <w:t xml:space="preserve"> without your permissio</w:t>
      </w:r>
      <w:r w:rsidR="008D1812">
        <w:rPr>
          <w:rStyle w:val="NormalexampleChar"/>
        </w:rPr>
        <w:t>n.</w:t>
      </w:r>
    </w:p>
    <w:p w:rsidR="00550C49" w:rsidRPr="00F2779E" w:rsidRDefault="00550C49" w:rsidP="00550C49">
      <w:pPr>
        <w:spacing w:before="100" w:beforeAutospacing="1" w:after="100" w:afterAutospacing="1"/>
        <w:ind w:right="720"/>
        <w:rPr>
          <w:bCs/>
          <w:i/>
        </w:rPr>
      </w:pPr>
      <w:r w:rsidRPr="00F2779E">
        <w:rPr>
          <w:b/>
          <w:bCs/>
          <w:i/>
          <w:color w:val="FF0000"/>
        </w:rPr>
        <w:t>If your study includes a sub</w:t>
      </w:r>
      <w:r w:rsidR="008D1812">
        <w:rPr>
          <w:b/>
          <w:bCs/>
          <w:i/>
          <w:color w:val="FF0000"/>
        </w:rPr>
        <w:t>-</w:t>
      </w:r>
      <w:r w:rsidRPr="00F2779E">
        <w:rPr>
          <w:b/>
          <w:bCs/>
          <w:i/>
          <w:color w:val="FF0000"/>
        </w:rPr>
        <w:t xml:space="preserve">study for which blood or tissue samples will be required from participants for genetic research </w:t>
      </w:r>
      <w:r w:rsidRPr="00F2779E">
        <w:rPr>
          <w:b/>
          <w:bCs/>
          <w:i/>
          <w:color w:val="FF0000"/>
          <w:u w:val="single"/>
        </w:rPr>
        <w:t>AND</w:t>
      </w:r>
      <w:r w:rsidRPr="00F2779E">
        <w:rPr>
          <w:b/>
          <w:bCs/>
          <w:i/>
          <w:color w:val="FF0000"/>
        </w:rPr>
        <w:t xml:space="preserve"> the samples will be stored for future research</w:t>
      </w:r>
      <w:r w:rsidRPr="00F2779E">
        <w:rPr>
          <w:bCs/>
          <w:i/>
          <w:color w:val="FF0000"/>
        </w:rPr>
        <w:t>, (</w:t>
      </w:r>
      <w:r w:rsidRPr="00F2779E">
        <w:rPr>
          <w:b/>
          <w:i/>
          <w:color w:val="FF0000"/>
        </w:rPr>
        <w:t xml:space="preserve">as per </w:t>
      </w:r>
      <w:hyperlink r:id="rId13" w:tooltip="Tri-Council Policy Statement" w:history="1">
        <w:r w:rsidRPr="00F2779E">
          <w:rPr>
            <w:rStyle w:val="Hyperlink"/>
            <w:b/>
            <w:i/>
          </w:rPr>
          <w:t>TCPS 2 Article 12.2 (b) and (e)</w:t>
        </w:r>
      </w:hyperlink>
      <w:r w:rsidRPr="00F2779E">
        <w:rPr>
          <w:bCs/>
          <w:i/>
        </w:rPr>
        <w:t xml:space="preserve"> </w:t>
      </w:r>
      <w:r w:rsidRPr="00F2779E">
        <w:rPr>
          <w:bCs/>
          <w:i/>
          <w:color w:val="FF0000"/>
        </w:rPr>
        <w:t xml:space="preserve">please add the subsection heading </w:t>
      </w:r>
      <w:r w:rsidR="0034658B">
        <w:rPr>
          <w:bCs/>
          <w:i/>
          <w:color w:val="FF0000"/>
        </w:rPr>
        <w:t>"</w:t>
      </w:r>
      <w:r w:rsidRPr="00F2779E">
        <w:rPr>
          <w:i/>
          <w:color w:val="FF0000"/>
          <w:u w:val="single"/>
        </w:rPr>
        <w:t>Can I Withdraw My Sample</w:t>
      </w:r>
      <w:r w:rsidRPr="00F2779E">
        <w:rPr>
          <w:i/>
          <w:color w:val="FF0000"/>
        </w:rPr>
        <w:t>?</w:t>
      </w:r>
      <w:r w:rsidR="0034658B">
        <w:rPr>
          <w:i/>
          <w:color w:val="FF0000"/>
        </w:rPr>
        <w:t>"</w:t>
      </w:r>
      <w:r w:rsidRPr="00F2779E">
        <w:rPr>
          <w:i/>
          <w:color w:val="FF0000"/>
        </w:rPr>
        <w:t xml:space="preserve"> </w:t>
      </w:r>
      <w:r w:rsidRPr="00F2779E">
        <w:rPr>
          <w:bCs/>
          <w:i/>
          <w:color w:val="FF0000"/>
        </w:rPr>
        <w:t xml:space="preserve">and one of the following, additional paragraphs to the end of this subsection. If the samples will not remain linked to participants at the end of the study, please use the first option. If the samples will remain linked to participants at the end of the trial, please use the second option. </w:t>
      </w:r>
    </w:p>
    <w:p w:rsidR="007B735B" w:rsidRPr="00F2779E" w:rsidRDefault="00550C49" w:rsidP="00550C49">
      <w:pPr>
        <w:ind w:right="720"/>
        <w:rPr>
          <w:color w:val="FF0000"/>
        </w:rPr>
      </w:pPr>
      <w:r w:rsidRPr="008D1812">
        <w:rPr>
          <w:rStyle w:val="NormalexampleChar"/>
        </w:rPr>
        <w:t>If you agree to have your ______ sample stored for future research, you can change your mind up until the end of the study, when we store the remaining samples. At that time</w:t>
      </w:r>
      <w:r w:rsidR="008D1812">
        <w:rPr>
          <w:rStyle w:val="NormalexampleChar"/>
        </w:rPr>
        <w:t>,</w:t>
      </w:r>
      <w:r w:rsidRPr="008D1812">
        <w:rPr>
          <w:rStyle w:val="NormalexampleChar"/>
        </w:rPr>
        <w:t xml:space="preserve"> we will remove any information that may identify you. After we do so, we will not be able to withdraw your sample because we will not know which one is yours</w:t>
      </w:r>
      <w:r w:rsidR="008D1812" w:rsidRPr="008D1812">
        <w:rPr>
          <w:rStyle w:val="NormalexampleChar"/>
        </w:rPr>
        <w:t>.</w:t>
      </w:r>
      <w:r w:rsidRPr="00F2779E">
        <w:rPr>
          <w:color w:val="FF0000"/>
        </w:rPr>
        <w:tab/>
      </w:r>
      <w:r w:rsidRPr="00F2779E">
        <w:rPr>
          <w:color w:val="FF0000"/>
        </w:rPr>
        <w:tab/>
      </w:r>
    </w:p>
    <w:p w:rsidR="007B735B" w:rsidRPr="00F2779E" w:rsidRDefault="007B735B" w:rsidP="00550C49">
      <w:pPr>
        <w:ind w:right="720"/>
        <w:rPr>
          <w:color w:val="FF0000"/>
        </w:rPr>
      </w:pPr>
    </w:p>
    <w:p w:rsidR="00550C49" w:rsidRPr="00F2779E" w:rsidRDefault="007B735B" w:rsidP="00550C49">
      <w:pPr>
        <w:ind w:right="720"/>
      </w:pPr>
      <w:proofErr w:type="gramStart"/>
      <w:r w:rsidRPr="00F2779E">
        <w:t>Of course</w:t>
      </w:r>
      <w:proofErr w:type="gramEnd"/>
      <w:r w:rsidRPr="00F2779E">
        <w:t xml:space="preserve"> you may </w:t>
      </w:r>
      <w:r w:rsidR="008B1CB7" w:rsidRPr="00F2779E">
        <w:t xml:space="preserve">request not to have further tests done or to participate in any additional study procedures at any time. </w:t>
      </w:r>
      <w:r w:rsidR="00550C49" w:rsidRPr="00F2779E">
        <w:tab/>
      </w:r>
      <w:r w:rsidR="00550C49" w:rsidRPr="00F2779E">
        <w:tab/>
      </w:r>
      <w:r w:rsidR="00550C49" w:rsidRPr="00F2779E">
        <w:tab/>
      </w:r>
    </w:p>
    <w:p w:rsidR="00550C49" w:rsidRPr="00F2779E" w:rsidRDefault="00550C49" w:rsidP="00550C49">
      <w:pPr>
        <w:spacing w:before="100" w:beforeAutospacing="1" w:after="100" w:afterAutospacing="1"/>
        <w:ind w:left="2880" w:right="720" w:firstLine="720"/>
        <w:rPr>
          <w:b/>
          <w:color w:val="FF0000"/>
        </w:rPr>
      </w:pPr>
      <w:r w:rsidRPr="00F2779E">
        <w:rPr>
          <w:b/>
          <w:color w:val="FF0000"/>
        </w:rPr>
        <w:t>OR</w:t>
      </w:r>
    </w:p>
    <w:p w:rsidR="00550C49" w:rsidRPr="00F2779E" w:rsidRDefault="00550C49" w:rsidP="00550C49">
      <w:pPr>
        <w:rPr>
          <w:color w:val="FF0000"/>
        </w:rPr>
      </w:pPr>
      <w:r w:rsidRPr="008D1812">
        <w:rPr>
          <w:rStyle w:val="NormalexampleChar"/>
        </w:rPr>
        <w:t xml:space="preserve">If you agree to have your ______ sample stored, you may later decide that you want to withdraw it from storage. If you decide that you want to withdraw it from storage, you should </w:t>
      </w:r>
      <w:r w:rsidR="00350AC0" w:rsidRPr="008D1812">
        <w:rPr>
          <w:rStyle w:val="NormalexampleChar"/>
        </w:rPr>
        <w:t xml:space="preserve">contact </w:t>
      </w:r>
      <w:r w:rsidRPr="008D1812">
        <w:rPr>
          <w:rStyle w:val="NormalexampleChar"/>
        </w:rPr>
        <w:t>one of the research team contacts listed in this consent form</w:t>
      </w:r>
      <w:r w:rsidR="008D1812">
        <w:rPr>
          <w:rStyle w:val="NormalexampleChar"/>
        </w:rPr>
        <w:t xml:space="preserve"> </w:t>
      </w:r>
      <w:r w:rsidRPr="008D1812">
        <w:rPr>
          <w:rStyle w:val="NormalexampleChar"/>
        </w:rPr>
        <w:t xml:space="preserve">and tell </w:t>
      </w:r>
      <w:r w:rsidR="008D1812">
        <w:rPr>
          <w:rStyle w:val="NormalexampleChar"/>
        </w:rPr>
        <w:t>them</w:t>
      </w:r>
      <w:r w:rsidRPr="008D1812">
        <w:rPr>
          <w:rStyle w:val="NormalexampleChar"/>
        </w:rPr>
        <w:t xml:space="preserve"> to have your sample discarded. Your sample will be discarded, but any data collected from testing your sample up until that point will remain part of the researc</w:t>
      </w:r>
      <w:r w:rsidR="008D1812">
        <w:rPr>
          <w:rStyle w:val="NormalexampleChar"/>
        </w:rPr>
        <w:t>h.</w:t>
      </w:r>
    </w:p>
    <w:p w:rsidR="00550C49" w:rsidRPr="00F2779E" w:rsidRDefault="00550C49" w:rsidP="00550C49">
      <w:pPr>
        <w:rPr>
          <w:color w:val="FF0000"/>
        </w:rPr>
      </w:pPr>
    </w:p>
    <w:p w:rsidR="00550C49" w:rsidRPr="00F2779E" w:rsidRDefault="00550C49" w:rsidP="00550C49">
      <w:pPr>
        <w:pStyle w:val="Heading1"/>
        <w:rPr>
          <w:color w:val="FF0000"/>
        </w:rPr>
      </w:pPr>
      <w:r w:rsidRPr="00F2779E">
        <w:rPr>
          <w:color w:val="FF0000"/>
        </w:rPr>
        <w:t xml:space="preserve">What Will Happen </w:t>
      </w:r>
      <w:proofErr w:type="gramStart"/>
      <w:r w:rsidR="00866533" w:rsidRPr="00F2779E">
        <w:rPr>
          <w:color w:val="FF0000"/>
        </w:rPr>
        <w:t>To</w:t>
      </w:r>
      <w:proofErr w:type="gramEnd"/>
      <w:r w:rsidR="00866533" w:rsidRPr="00F2779E">
        <w:rPr>
          <w:color w:val="FF0000"/>
        </w:rPr>
        <w:t xml:space="preserve"> My </w:t>
      </w:r>
      <w:r w:rsidRPr="00F2779E">
        <w:rPr>
          <w:color w:val="FF0000"/>
        </w:rPr>
        <w:t xml:space="preserve">Sample After </w:t>
      </w:r>
      <w:r w:rsidR="00866533" w:rsidRPr="00F2779E">
        <w:rPr>
          <w:color w:val="FF0000"/>
        </w:rPr>
        <w:t xml:space="preserve">The </w:t>
      </w:r>
      <w:r w:rsidRPr="00F2779E">
        <w:rPr>
          <w:color w:val="FF0000"/>
        </w:rPr>
        <w:t xml:space="preserve">Study </w:t>
      </w:r>
      <w:r w:rsidR="00866533" w:rsidRPr="00F2779E">
        <w:rPr>
          <w:color w:val="FF0000"/>
        </w:rPr>
        <w:t xml:space="preserve">Is </w:t>
      </w:r>
      <w:r w:rsidRPr="00F2779E">
        <w:rPr>
          <w:color w:val="FF0000"/>
        </w:rPr>
        <w:t>Over</w:t>
      </w:r>
      <w:r w:rsidR="00866533" w:rsidRPr="00F2779E">
        <w:rPr>
          <w:color w:val="FF0000"/>
        </w:rPr>
        <w:t>?</w:t>
      </w:r>
    </w:p>
    <w:p w:rsidR="00866533" w:rsidRPr="00F2779E" w:rsidRDefault="00866533" w:rsidP="00866533">
      <w:pPr>
        <w:rPr>
          <w:b/>
          <w:color w:val="FF0000"/>
        </w:rPr>
      </w:pPr>
    </w:p>
    <w:p w:rsidR="00866533" w:rsidRPr="00F2779E" w:rsidRDefault="006B7E4C" w:rsidP="00866533">
      <w:pPr>
        <w:rPr>
          <w:b/>
          <w:i/>
          <w:color w:val="FF0000"/>
        </w:rPr>
      </w:pPr>
      <w:r w:rsidRPr="00F2779E" w:rsidDel="006B7E4C">
        <w:rPr>
          <w:b/>
          <w:i/>
          <w:color w:val="FF0000"/>
        </w:rPr>
        <w:lastRenderedPageBreak/>
        <w:t xml:space="preserve"> </w:t>
      </w:r>
      <w:r w:rsidR="00866533" w:rsidRPr="00F2779E">
        <w:rPr>
          <w:b/>
          <w:i/>
          <w:color w:val="FF0000"/>
        </w:rPr>
        <w:t>IMPORTANT: If this section is omitted from the consent form, please renumber all subsequent sections appropriately.</w:t>
      </w:r>
    </w:p>
    <w:p w:rsidR="00866533" w:rsidRPr="00F2779E" w:rsidRDefault="00866533" w:rsidP="00866533">
      <w:pPr>
        <w:rPr>
          <w:b/>
          <w:i/>
        </w:rPr>
      </w:pPr>
    </w:p>
    <w:p w:rsidR="006A7437" w:rsidRPr="00F2779E" w:rsidRDefault="00866533" w:rsidP="00866533">
      <w:pPr>
        <w:rPr>
          <w:b/>
          <w:i/>
          <w:color w:val="FF0000"/>
        </w:rPr>
      </w:pPr>
      <w:r w:rsidRPr="00F2779E">
        <w:rPr>
          <w:b/>
          <w:i/>
          <w:color w:val="FF0000"/>
        </w:rPr>
        <w:t xml:space="preserve">If the samples will </w:t>
      </w:r>
      <w:r w:rsidR="00F15934" w:rsidRPr="00F2779E">
        <w:rPr>
          <w:b/>
          <w:i/>
          <w:color w:val="FF0000"/>
        </w:rPr>
        <w:t>NOT</w:t>
      </w:r>
      <w:r w:rsidRPr="00F2779E">
        <w:rPr>
          <w:b/>
          <w:i/>
          <w:color w:val="FF0000"/>
        </w:rPr>
        <w:t xml:space="preserve"> be stored for future research,</w:t>
      </w:r>
      <w:r w:rsidRPr="00F2779E">
        <w:rPr>
          <w:i/>
          <w:color w:val="FF0000"/>
        </w:rPr>
        <w:t xml:space="preserve"> please </w:t>
      </w:r>
      <w:r w:rsidR="006A7437" w:rsidRPr="00F2779E">
        <w:rPr>
          <w:i/>
          <w:color w:val="FF0000"/>
        </w:rPr>
        <w:t>insert the following paragraph:</w:t>
      </w:r>
    </w:p>
    <w:p w:rsidR="006A7437" w:rsidRPr="00F2779E" w:rsidRDefault="006A7437" w:rsidP="00866533">
      <w:pPr>
        <w:rPr>
          <w:color w:val="FF0000"/>
        </w:rPr>
      </w:pPr>
    </w:p>
    <w:p w:rsidR="006A7437" w:rsidRPr="00F2779E" w:rsidRDefault="006A7437" w:rsidP="006A7437">
      <w:pPr>
        <w:pStyle w:val="NormalWeb"/>
        <w:spacing w:before="0" w:beforeAutospacing="0" w:after="0" w:afterAutospacing="0"/>
        <w:rPr>
          <w:rFonts w:ascii="Times New Roman" w:hAnsi="Times New Roman" w:cs="Times New Roman"/>
          <w:color w:val="FF0000"/>
        </w:rPr>
      </w:pPr>
      <w:r w:rsidRPr="008D1812">
        <w:rPr>
          <w:rStyle w:val="NormalexampleChar"/>
        </w:rPr>
        <w:t xml:space="preserve">After this study is over, we will dispose of all the samples we collected as part of the _______ </w:t>
      </w:r>
      <w:r w:rsidR="008D1812">
        <w:rPr>
          <w:rStyle w:val="NormalexampleChar"/>
        </w:rPr>
        <w:t>s</w:t>
      </w:r>
      <w:r w:rsidRPr="008D1812">
        <w:rPr>
          <w:rStyle w:val="NormalexampleChar"/>
        </w:rPr>
        <w:t>ub</w:t>
      </w:r>
      <w:r w:rsidR="008D1812">
        <w:rPr>
          <w:rStyle w:val="NormalexampleChar"/>
        </w:rPr>
        <w:t>-</w:t>
      </w:r>
      <w:r w:rsidRPr="008D1812">
        <w:rPr>
          <w:rStyle w:val="NormalexampleChar"/>
        </w:rPr>
        <w:t>study by burning the</w:t>
      </w:r>
      <w:r w:rsidR="008D1812">
        <w:rPr>
          <w:rStyle w:val="NormalexampleChar"/>
        </w:rPr>
        <w:t>m.</w:t>
      </w:r>
    </w:p>
    <w:p w:rsidR="006A7437" w:rsidRPr="00F2779E" w:rsidRDefault="006A7437" w:rsidP="00866533">
      <w:pPr>
        <w:rPr>
          <w:color w:val="FF0000"/>
        </w:rPr>
      </w:pPr>
    </w:p>
    <w:p w:rsidR="00866533" w:rsidRPr="00F2779E" w:rsidRDefault="00866533" w:rsidP="00866533">
      <w:pPr>
        <w:rPr>
          <w:i/>
          <w:color w:val="FF0000"/>
        </w:rPr>
      </w:pPr>
      <w:r w:rsidRPr="00F2779E">
        <w:rPr>
          <w:b/>
          <w:i/>
          <w:color w:val="FF0000"/>
        </w:rPr>
        <w:t xml:space="preserve">If the samples </w:t>
      </w:r>
      <w:r w:rsidRPr="00F2779E">
        <w:rPr>
          <w:b/>
          <w:i/>
          <w:color w:val="FF0000"/>
          <w:u w:val="single"/>
        </w:rPr>
        <w:t>may be used</w:t>
      </w:r>
      <w:r w:rsidRPr="00F2779E">
        <w:rPr>
          <w:b/>
          <w:i/>
          <w:color w:val="FF0000"/>
        </w:rPr>
        <w:t xml:space="preserve"> for future research</w:t>
      </w:r>
      <w:r w:rsidRPr="00F2779E">
        <w:rPr>
          <w:i/>
          <w:color w:val="FF0000"/>
        </w:rPr>
        <w:t xml:space="preserve">, please use the </w:t>
      </w:r>
      <w:r w:rsidR="006A7437" w:rsidRPr="00F2779E">
        <w:rPr>
          <w:i/>
          <w:color w:val="FF0000"/>
        </w:rPr>
        <w:t xml:space="preserve">wording below (four paragraphs total) </w:t>
      </w:r>
      <w:r w:rsidRPr="00F2779E">
        <w:rPr>
          <w:i/>
          <w:color w:val="FF0000"/>
        </w:rPr>
        <w:t>and select the appropriate option (</w:t>
      </w:r>
      <w:r w:rsidRPr="00F2779E">
        <w:rPr>
          <w:b/>
          <w:i/>
          <w:color w:val="FF0000"/>
        </w:rPr>
        <w:t>A.</w:t>
      </w:r>
      <w:r w:rsidRPr="00F2779E">
        <w:rPr>
          <w:i/>
          <w:color w:val="FF0000"/>
        </w:rPr>
        <w:t xml:space="preserve"> or </w:t>
      </w:r>
      <w:r w:rsidRPr="00F2779E">
        <w:rPr>
          <w:b/>
          <w:i/>
          <w:color w:val="FF0000"/>
        </w:rPr>
        <w:t>B.</w:t>
      </w:r>
      <w:r w:rsidRPr="00F2779E">
        <w:rPr>
          <w:i/>
          <w:color w:val="FF0000"/>
        </w:rPr>
        <w:t>)</w:t>
      </w:r>
      <w:r w:rsidR="006A7437" w:rsidRPr="00F2779E">
        <w:rPr>
          <w:i/>
          <w:color w:val="FF0000"/>
        </w:rPr>
        <w:t xml:space="preserve"> for paragraph two</w:t>
      </w:r>
      <w:r w:rsidRPr="00F2779E">
        <w:rPr>
          <w:i/>
          <w:color w:val="FF0000"/>
        </w:rPr>
        <w:t xml:space="preserve">. </w:t>
      </w:r>
    </w:p>
    <w:p w:rsidR="006A7437" w:rsidRPr="00F2779E" w:rsidRDefault="006A7437" w:rsidP="00866533">
      <w:pPr>
        <w:rPr>
          <w:i/>
          <w:color w:val="FF0000"/>
        </w:rPr>
      </w:pPr>
    </w:p>
    <w:p w:rsidR="006A7437" w:rsidRPr="008D1812" w:rsidRDefault="008D1812" w:rsidP="008D1812">
      <w:pPr>
        <w:pStyle w:val="normalinstructionalnotes"/>
        <w:rPr>
          <w:b/>
          <w:u w:val="single"/>
        </w:rPr>
      </w:pPr>
      <w:r>
        <w:rPr>
          <w:b/>
          <w:u w:val="single"/>
        </w:rPr>
        <w:t>Option</w:t>
      </w:r>
      <w:r w:rsidR="006A7437" w:rsidRPr="008D1812">
        <w:rPr>
          <w:b/>
          <w:u w:val="single"/>
        </w:rPr>
        <w:t xml:space="preserve"> 1 </w:t>
      </w:r>
    </w:p>
    <w:p w:rsidR="006A7437" w:rsidRPr="00F2779E" w:rsidRDefault="006A7437" w:rsidP="006A7437">
      <w:pPr>
        <w:pStyle w:val="NormalWeb"/>
        <w:spacing w:before="0" w:beforeAutospacing="0" w:after="0" w:afterAutospacing="0"/>
        <w:rPr>
          <w:rFonts w:ascii="Times New Roman" w:hAnsi="Times New Roman" w:cs="Times New Roman"/>
          <w:color w:val="FF0000"/>
        </w:rPr>
      </w:pPr>
      <w:r w:rsidRPr="008D1812">
        <w:rPr>
          <w:rStyle w:val="NormalexampleChar"/>
        </w:rPr>
        <w:t xml:space="preserve">After our study is over, we would like to keep any unused ______ samples leftover from the ______ </w:t>
      </w:r>
      <w:r w:rsidR="008D1812">
        <w:rPr>
          <w:rStyle w:val="NormalexampleChar"/>
        </w:rPr>
        <w:t>s</w:t>
      </w:r>
      <w:r w:rsidRPr="008D1812">
        <w:rPr>
          <w:rStyle w:val="NormalexampleChar"/>
        </w:rPr>
        <w:t>ub</w:t>
      </w:r>
      <w:r w:rsidR="008D1812">
        <w:rPr>
          <w:rStyle w:val="NormalexampleChar"/>
        </w:rPr>
        <w:t>-</w:t>
      </w:r>
      <w:r w:rsidRPr="008D1812">
        <w:rPr>
          <w:rStyle w:val="NormalexampleChar"/>
        </w:rPr>
        <w:t xml:space="preserve">study and allow them to be used for future research related to ______. </w:t>
      </w:r>
      <w:r w:rsidR="008D1812">
        <w:rPr>
          <w:rStyle w:val="NormalexampleChar"/>
        </w:rPr>
        <w:t>We will store the sample</w:t>
      </w:r>
      <w:r w:rsidRPr="008D1812">
        <w:rPr>
          <w:rStyle w:val="NormalexampleChar"/>
        </w:rPr>
        <w:t xml:space="preserve"> for ____ years in total, during which time they will be made available for various types of research</w:t>
      </w:r>
      <w:r w:rsidR="008D1812" w:rsidRPr="008D1812">
        <w:rPr>
          <w:rStyle w:val="NormalexampleChar"/>
        </w:rPr>
        <w:t>.</w:t>
      </w:r>
    </w:p>
    <w:p w:rsidR="006A7437" w:rsidRPr="00F2779E" w:rsidRDefault="006A7437" w:rsidP="006A7437">
      <w:pPr>
        <w:pStyle w:val="NormalWeb"/>
        <w:spacing w:before="0" w:beforeAutospacing="0" w:after="0" w:afterAutospacing="0"/>
        <w:rPr>
          <w:rFonts w:ascii="Times New Roman" w:hAnsi="Times New Roman" w:cs="Times New Roman"/>
          <w:color w:val="FF0000"/>
        </w:rPr>
      </w:pPr>
    </w:p>
    <w:p w:rsidR="006A7437" w:rsidRPr="008D1812" w:rsidRDefault="008D1812" w:rsidP="008D1812">
      <w:pPr>
        <w:pStyle w:val="normalinstructionalnotes"/>
        <w:rPr>
          <w:b/>
          <w:u w:val="single"/>
        </w:rPr>
      </w:pPr>
      <w:r>
        <w:rPr>
          <w:b/>
          <w:u w:val="single"/>
        </w:rPr>
        <w:t>Option</w:t>
      </w:r>
      <w:r w:rsidRPr="008D1812">
        <w:rPr>
          <w:b/>
          <w:u w:val="single"/>
        </w:rPr>
        <w:t xml:space="preserve"> 2</w:t>
      </w:r>
    </w:p>
    <w:p w:rsidR="006A7437" w:rsidRPr="008D1812" w:rsidRDefault="006A7437" w:rsidP="008D1812">
      <w:pPr>
        <w:rPr>
          <w:color w:val="FF0000"/>
        </w:rPr>
      </w:pPr>
      <w:r w:rsidRPr="008D1812">
        <w:rPr>
          <w:rStyle w:val="normalinstructionalnotesChar"/>
          <w:b/>
        </w:rPr>
        <w:t>A</w:t>
      </w:r>
      <w:r w:rsidRPr="008D1812">
        <w:rPr>
          <w:rStyle w:val="normalinstructionalnotesChar"/>
        </w:rPr>
        <w:t>.</w:t>
      </w:r>
      <w:r w:rsidRPr="00F2779E">
        <w:rPr>
          <w:color w:val="FF0000"/>
        </w:rPr>
        <w:t xml:space="preserve"> </w:t>
      </w:r>
      <w:r w:rsidRPr="008D1812">
        <w:rPr>
          <w:rStyle w:val="NormalexampleChar"/>
        </w:rPr>
        <w:t xml:space="preserve">If you agree to have your sample stored for future research, we will store </w:t>
      </w:r>
      <w:r w:rsidR="008D1812">
        <w:rPr>
          <w:rStyle w:val="NormalexampleChar"/>
        </w:rPr>
        <w:t>your</w:t>
      </w:r>
      <w:r w:rsidRPr="008D1812">
        <w:rPr>
          <w:rStyle w:val="NormalexampleChar"/>
        </w:rPr>
        <w:t xml:space="preserve"> sample</w:t>
      </w:r>
      <w:r w:rsidR="008D1812">
        <w:rPr>
          <w:rStyle w:val="NormalexampleChar"/>
        </w:rPr>
        <w:t>s</w:t>
      </w:r>
      <w:r w:rsidRPr="008D1812">
        <w:rPr>
          <w:rStyle w:val="NormalexampleChar"/>
        </w:rPr>
        <w:t xml:space="preserve"> </w:t>
      </w:r>
      <w:r w:rsidR="008D1812">
        <w:rPr>
          <w:rStyle w:val="NormalexampleChar"/>
        </w:rPr>
        <w:t>with</w:t>
      </w:r>
      <w:r w:rsidRPr="008D1812">
        <w:rPr>
          <w:rStyle w:val="NormalexampleChar"/>
        </w:rPr>
        <w:t xml:space="preserve"> a code</w:t>
      </w:r>
      <w:r w:rsidR="008D1812">
        <w:rPr>
          <w:rStyle w:val="NormalexampleChar"/>
        </w:rPr>
        <w:t>,</w:t>
      </w:r>
      <w:r w:rsidRPr="008D1812">
        <w:rPr>
          <w:rStyle w:val="NormalexampleChar"/>
        </w:rPr>
        <w:t xml:space="preserve"> and we will keep the file that links the code to your name </w:t>
      </w:r>
      <w:r w:rsidR="008D1812">
        <w:rPr>
          <w:rStyle w:val="NormalexampleChar"/>
        </w:rPr>
        <w:t>confidential</w:t>
      </w:r>
      <w:r w:rsidRPr="008D1812">
        <w:rPr>
          <w:rStyle w:val="NormalexampleChar"/>
        </w:rPr>
        <w:t>. We may share the sample</w:t>
      </w:r>
      <w:r w:rsidR="008D1812">
        <w:rPr>
          <w:rStyle w:val="NormalexampleChar"/>
        </w:rPr>
        <w:t>s</w:t>
      </w:r>
      <w:r w:rsidRPr="008D1812">
        <w:rPr>
          <w:rStyle w:val="NormalexampleChar"/>
        </w:rPr>
        <w:t xml:space="preserve"> with other researchers, but we will not give other researchers any information that would allow them to identify you. We will always know which sample</w:t>
      </w:r>
      <w:r w:rsidR="008D1812">
        <w:rPr>
          <w:rStyle w:val="NormalexampleChar"/>
        </w:rPr>
        <w:t>s</w:t>
      </w:r>
      <w:r w:rsidRPr="008D1812">
        <w:rPr>
          <w:rStyle w:val="NormalexampleChar"/>
        </w:rPr>
        <w:t xml:space="preserve"> belong to you, but other researchers will not.</w:t>
      </w:r>
      <w:r w:rsidR="00F15934" w:rsidRPr="008D1812">
        <w:rPr>
          <w:rStyle w:val="NormalexampleChar"/>
        </w:rPr>
        <w:t xml:space="preserve"> We want you to be aware </w:t>
      </w:r>
      <w:r w:rsidR="008D1812">
        <w:rPr>
          <w:rStyle w:val="NormalexampleChar"/>
        </w:rPr>
        <w:t xml:space="preserve">that </w:t>
      </w:r>
      <w:r w:rsidR="00F15934" w:rsidRPr="008D1812">
        <w:rPr>
          <w:rStyle w:val="NormalexampleChar"/>
        </w:rPr>
        <w:t xml:space="preserve">if the samples are sent to other countries, the same laws and regulations that we have here might not apply, and they may be used for purposes other than those that we outline in this consent form. They may even be used for things that are against your values and beliefs. Please keep this in mind when choosing </w:t>
      </w:r>
      <w:proofErr w:type="gramStart"/>
      <w:r w:rsidR="00F15934" w:rsidRPr="008D1812">
        <w:rPr>
          <w:rStyle w:val="NormalexampleChar"/>
        </w:rPr>
        <w:t>whether or not</w:t>
      </w:r>
      <w:proofErr w:type="gramEnd"/>
      <w:r w:rsidR="00F15934" w:rsidRPr="008D1812">
        <w:rPr>
          <w:rStyle w:val="NormalexampleChar"/>
        </w:rPr>
        <w:t xml:space="preserve"> to allow us to store your sample for future research. Please be aware that after you provide us with a _____sample, you have released your permission over how it may be used</w:t>
      </w:r>
      <w:r w:rsidR="008D1812" w:rsidRPr="008D1812">
        <w:rPr>
          <w:rStyle w:val="NormalexampleChar"/>
        </w:rPr>
        <w:t>.</w:t>
      </w:r>
    </w:p>
    <w:p w:rsidR="006A7437" w:rsidRPr="00F2779E" w:rsidRDefault="006A7437" w:rsidP="008D1812">
      <w:pPr>
        <w:pStyle w:val="normalinstructionalnotes"/>
        <w:spacing w:before="120" w:after="120"/>
        <w:jc w:val="center"/>
      </w:pPr>
      <w:r w:rsidRPr="00F2779E">
        <w:t>OR</w:t>
      </w:r>
    </w:p>
    <w:p w:rsidR="006A7437" w:rsidRPr="008D1812" w:rsidRDefault="006A7437" w:rsidP="008D1812">
      <w:pPr>
        <w:pStyle w:val="NormalWeb"/>
        <w:spacing w:before="0" w:beforeAutospacing="0" w:after="0" w:afterAutospacing="0"/>
        <w:rPr>
          <w:rStyle w:val="NormalexampleChar"/>
        </w:rPr>
      </w:pPr>
      <w:r w:rsidRPr="008D1812">
        <w:rPr>
          <w:rStyle w:val="normalinstructionalnotesChar"/>
          <w:b/>
        </w:rPr>
        <w:t>B</w:t>
      </w:r>
      <w:r w:rsidRPr="008D1812">
        <w:rPr>
          <w:rStyle w:val="normalinstructionalnotesChar"/>
        </w:rPr>
        <w:t>.</w:t>
      </w:r>
      <w:r w:rsidRPr="008D1812">
        <w:rPr>
          <w:rStyle w:val="NormalexampleChar"/>
        </w:rPr>
        <w:t xml:space="preserve"> If you agree to have your sample</w:t>
      </w:r>
      <w:r w:rsidR="008D1812">
        <w:rPr>
          <w:rStyle w:val="NormalexampleChar"/>
        </w:rPr>
        <w:t>s</w:t>
      </w:r>
      <w:r w:rsidRPr="008D1812">
        <w:rPr>
          <w:rStyle w:val="NormalexampleChar"/>
        </w:rPr>
        <w:t xml:space="preserve"> stored for future research, all </w:t>
      </w:r>
      <w:r w:rsidR="008D1812">
        <w:rPr>
          <w:rStyle w:val="NormalexampleChar"/>
        </w:rPr>
        <w:t xml:space="preserve">information that might possibly </w:t>
      </w:r>
      <w:r w:rsidRPr="008D1812">
        <w:rPr>
          <w:rStyle w:val="NormalexampleChar"/>
        </w:rPr>
        <w:t>identify you will be removed from your sample, and no one will ever be able to tell that it was yours. However, after this happens</w:t>
      </w:r>
      <w:r w:rsidR="008D1812">
        <w:rPr>
          <w:rStyle w:val="NormalexampleChar"/>
        </w:rPr>
        <w:t>,</w:t>
      </w:r>
      <w:r w:rsidRPr="008D1812">
        <w:rPr>
          <w:rStyle w:val="NormalexampleChar"/>
        </w:rPr>
        <w:t xml:space="preserve"> you will not be able to withdraw your sample</w:t>
      </w:r>
      <w:r w:rsidR="008D1812">
        <w:rPr>
          <w:rStyle w:val="NormalexampleChar"/>
        </w:rPr>
        <w:t>s</w:t>
      </w:r>
      <w:r w:rsidRPr="008D1812">
        <w:rPr>
          <w:rStyle w:val="NormalexampleChar"/>
        </w:rPr>
        <w:t>, as we won</w:t>
      </w:r>
      <w:r w:rsidR="0034658B" w:rsidRPr="008D1812">
        <w:rPr>
          <w:rStyle w:val="NormalexampleChar"/>
        </w:rPr>
        <w:t>'</w:t>
      </w:r>
      <w:r w:rsidRPr="008D1812">
        <w:rPr>
          <w:rStyle w:val="NormalexampleChar"/>
        </w:rPr>
        <w:t>t be able to tell which sample was yours</w:t>
      </w:r>
      <w:r w:rsidR="00F15934" w:rsidRPr="008D1812">
        <w:rPr>
          <w:rStyle w:val="NormalexampleChar"/>
        </w:rPr>
        <w:t>.</w:t>
      </w:r>
      <w:r w:rsidRPr="008D1812">
        <w:rPr>
          <w:rStyle w:val="NormalexampleChar"/>
        </w:rPr>
        <w:t xml:space="preserve"> </w:t>
      </w:r>
      <w:r w:rsidR="00F15934" w:rsidRPr="008D1812">
        <w:rPr>
          <w:rStyle w:val="NormalexampleChar"/>
        </w:rPr>
        <w:t xml:space="preserve">We want you to be aware that if the samples are ever sent to other countries, the same laws and regulations that we have here might not apply, and they may be used for purposes other than those that we outline in this consent form. They may even be used for things that are against your values and beliefs. Please keep this in mind when choosing </w:t>
      </w:r>
      <w:proofErr w:type="gramStart"/>
      <w:r w:rsidR="00F15934" w:rsidRPr="008D1812">
        <w:rPr>
          <w:rStyle w:val="NormalexampleChar"/>
        </w:rPr>
        <w:t>whether or not</w:t>
      </w:r>
      <w:proofErr w:type="gramEnd"/>
      <w:r w:rsidR="00F15934" w:rsidRPr="008D1812">
        <w:rPr>
          <w:rStyle w:val="NormalexampleChar"/>
        </w:rPr>
        <w:t xml:space="preserve"> to allow us to store your sample for future research. Please be aware that after you provide us with a _____sample, you have released your permission over how it may be used.</w:t>
      </w:r>
    </w:p>
    <w:p w:rsidR="006A7437" w:rsidRPr="00F2779E" w:rsidRDefault="006A7437" w:rsidP="006A7437">
      <w:pPr>
        <w:pStyle w:val="NormalWeb"/>
        <w:spacing w:before="0" w:beforeAutospacing="0" w:after="0" w:afterAutospacing="0"/>
        <w:rPr>
          <w:rFonts w:ascii="Times New Roman" w:hAnsi="Times New Roman" w:cs="Times New Roman"/>
          <w:color w:val="FF0000"/>
        </w:rPr>
      </w:pPr>
    </w:p>
    <w:p w:rsidR="006A7437" w:rsidRPr="008D1812" w:rsidRDefault="008D1812" w:rsidP="008D1812">
      <w:pPr>
        <w:pStyle w:val="normalinstructionalnotes"/>
        <w:rPr>
          <w:b/>
          <w:u w:val="single"/>
        </w:rPr>
      </w:pPr>
      <w:r w:rsidRPr="008D1812">
        <w:rPr>
          <w:b/>
          <w:u w:val="single"/>
        </w:rPr>
        <w:t>Option 3</w:t>
      </w:r>
    </w:p>
    <w:p w:rsidR="006A7437" w:rsidRPr="00F2779E" w:rsidRDefault="006A7437" w:rsidP="008D1812">
      <w:pPr>
        <w:pStyle w:val="Normalexample"/>
      </w:pPr>
      <w:r w:rsidRPr="00F2779E">
        <w:t xml:space="preserve">A </w:t>
      </w:r>
      <w:r w:rsidR="008B4B03" w:rsidRPr="00F2779E">
        <w:t>research ethics board</w:t>
      </w:r>
      <w:r w:rsidRPr="00F2779E">
        <w:t>, like the one that helps protect you during this research project, will review and approve all future projects before any other researchers gain access to your sample</w:t>
      </w:r>
      <w:r w:rsidR="00AA4E52" w:rsidRPr="00F2779E">
        <w:t>.</w:t>
      </w:r>
    </w:p>
    <w:p w:rsidR="006A7437" w:rsidRPr="00F2779E" w:rsidRDefault="006A7437" w:rsidP="006A7437">
      <w:pPr>
        <w:pStyle w:val="NormalWeb"/>
        <w:spacing w:before="0" w:beforeAutospacing="0" w:after="0" w:afterAutospacing="0"/>
        <w:rPr>
          <w:rFonts w:ascii="Times New Roman" w:hAnsi="Times New Roman" w:cs="Times New Roman"/>
          <w:color w:val="FF0000"/>
        </w:rPr>
      </w:pPr>
    </w:p>
    <w:p w:rsidR="006A7437" w:rsidRPr="008D1812" w:rsidRDefault="008D1812" w:rsidP="008D1812">
      <w:pPr>
        <w:pStyle w:val="normalinstructionalnotes"/>
        <w:rPr>
          <w:b/>
          <w:u w:val="single"/>
        </w:rPr>
      </w:pPr>
      <w:r w:rsidRPr="008D1812">
        <w:rPr>
          <w:b/>
          <w:u w:val="single"/>
        </w:rPr>
        <w:t>Option 4</w:t>
      </w:r>
    </w:p>
    <w:p w:rsidR="006A7437" w:rsidRPr="00F2779E" w:rsidRDefault="006A7437" w:rsidP="008D1812">
      <w:pPr>
        <w:pStyle w:val="Normalexample"/>
      </w:pPr>
      <w:r w:rsidRPr="00F2779E">
        <w:t xml:space="preserve">You can choose not to have your sample stored for future research and still be part of the _______ </w:t>
      </w:r>
      <w:r w:rsidR="008D1812">
        <w:t>s</w:t>
      </w:r>
      <w:r w:rsidRPr="00F2779E">
        <w:t>ub</w:t>
      </w:r>
      <w:r w:rsidR="008D1812">
        <w:t>-</w:t>
      </w:r>
      <w:r w:rsidRPr="00F2779E">
        <w:t xml:space="preserve">study. </w:t>
      </w:r>
      <w:r w:rsidR="00F15934" w:rsidRPr="00F2779E">
        <w:t xml:space="preserve"> </w:t>
      </w:r>
      <w:r w:rsidRPr="00F2779E">
        <w:t xml:space="preserve">You will have the chance to state </w:t>
      </w:r>
      <w:proofErr w:type="gramStart"/>
      <w:r w:rsidRPr="00F2779E">
        <w:t>whether or not</w:t>
      </w:r>
      <w:proofErr w:type="gramEnd"/>
      <w:r w:rsidRPr="00F2779E">
        <w:t xml:space="preserve"> you agree to have your sample stored for future research </w:t>
      </w:r>
      <w:r w:rsidR="00F15934" w:rsidRPr="00F2779E">
        <w:t>at the end of this consent form.</w:t>
      </w:r>
    </w:p>
    <w:p w:rsidR="001E08CF" w:rsidRPr="00F2779E" w:rsidRDefault="001E08CF" w:rsidP="006A7437">
      <w:pPr>
        <w:pStyle w:val="NormalWeb"/>
        <w:spacing w:before="0" w:beforeAutospacing="0" w:after="0" w:afterAutospacing="0"/>
        <w:rPr>
          <w:rFonts w:ascii="Times New Roman" w:hAnsi="Times New Roman" w:cs="Times New Roman"/>
          <w:color w:val="FF0000"/>
        </w:rPr>
      </w:pPr>
    </w:p>
    <w:p w:rsidR="001E08CF" w:rsidRPr="00F2779E" w:rsidRDefault="001E08CF" w:rsidP="006A7437">
      <w:pPr>
        <w:pStyle w:val="NormalWeb"/>
        <w:spacing w:before="0" w:beforeAutospacing="0" w:after="0" w:afterAutospacing="0"/>
        <w:rPr>
          <w:rFonts w:ascii="Times New Roman" w:hAnsi="Times New Roman" w:cs="Times New Roman"/>
          <w:color w:val="FF0000"/>
        </w:rPr>
      </w:pPr>
    </w:p>
    <w:p w:rsidR="00F13771" w:rsidRPr="00F2779E" w:rsidRDefault="00CE4360" w:rsidP="008D1812">
      <w:pPr>
        <w:pStyle w:val="Heading1"/>
      </w:pPr>
      <w:r w:rsidRPr="00F2779E">
        <w:lastRenderedPageBreak/>
        <w:t>What About New Information?</w:t>
      </w:r>
    </w:p>
    <w:p w:rsidR="00EA6D8F" w:rsidRPr="00F2779E" w:rsidRDefault="00EA6D8F" w:rsidP="00EA6D8F">
      <w:r w:rsidRPr="00F2779E">
        <w:t xml:space="preserve">It is possible that new information may become available while you are in the study about </w:t>
      </w:r>
      <w:r w:rsidR="008B4B03" w:rsidRPr="00F2779E">
        <w:t xml:space="preserve">side effects or a </w:t>
      </w:r>
      <w:r w:rsidRPr="00F2779E">
        <w:t>new treatment for your condition. You will be told about any other new information that might affect your health, welfare, or willingness to stay in the study and will be asked whether you wish to continue taking part in the study or not.</w:t>
      </w:r>
    </w:p>
    <w:p w:rsidR="00F13771" w:rsidRPr="008D1812" w:rsidRDefault="00CE4360" w:rsidP="008D1812">
      <w:pPr>
        <w:pStyle w:val="Heading1"/>
      </w:pPr>
      <w:r w:rsidRPr="00F2779E">
        <w:t>Will It Cost Me Anything?</w:t>
      </w:r>
    </w:p>
    <w:p w:rsidR="00FA6FD8" w:rsidRPr="00F2779E" w:rsidRDefault="00FA6FD8" w:rsidP="00F13771">
      <w:pPr>
        <w:rPr>
          <w:i/>
          <w:color w:val="FF0000"/>
        </w:rPr>
      </w:pPr>
      <w:r w:rsidRPr="00F2779E">
        <w:rPr>
          <w:i/>
          <w:color w:val="FF0000"/>
        </w:rPr>
        <w:t>State whether out-of-pocket expenses will be reimbursed with receipts provided. Indicate if there are any costs to participants. See examples of suggested text below.  Note: The REB recommends that all study participants receive reimbursement</w:t>
      </w:r>
      <w:r w:rsidR="008D1812">
        <w:rPr>
          <w:i/>
          <w:color w:val="FF0000"/>
        </w:rPr>
        <w:t xml:space="preserve"> for parking for visits</w:t>
      </w:r>
      <w:r w:rsidRPr="00F2779E">
        <w:rPr>
          <w:i/>
          <w:color w:val="FF0000"/>
        </w:rPr>
        <w:t xml:space="preserve"> above standard of care. </w:t>
      </w:r>
    </w:p>
    <w:p w:rsidR="00FA6FD8" w:rsidRPr="00F2779E" w:rsidRDefault="00FA6FD8">
      <w:pPr>
        <w:rPr>
          <w:b/>
        </w:rPr>
      </w:pPr>
    </w:p>
    <w:p w:rsidR="000544F1" w:rsidRPr="00F2779E" w:rsidRDefault="000544F1">
      <w:pPr>
        <w:rPr>
          <w:u w:val="single"/>
        </w:rPr>
      </w:pPr>
      <w:r w:rsidRPr="00F2779E">
        <w:rPr>
          <w:u w:val="single"/>
        </w:rPr>
        <w:t>Compensation</w:t>
      </w:r>
    </w:p>
    <w:p w:rsidR="000544F1" w:rsidRPr="00F2779E" w:rsidRDefault="000544F1">
      <w:pPr>
        <w:rPr>
          <w:u w:val="single"/>
        </w:rPr>
      </w:pPr>
    </w:p>
    <w:p w:rsidR="00471072" w:rsidRDefault="008D1812">
      <w:pPr>
        <w:rPr>
          <w:rStyle w:val="NormalexampleChar"/>
        </w:rPr>
      </w:pPr>
      <w:r>
        <w:rPr>
          <w:rStyle w:val="NormalexampleChar"/>
        </w:rPr>
        <w:t>We will</w:t>
      </w:r>
      <w:r w:rsidR="00471072" w:rsidRPr="008D1812">
        <w:rPr>
          <w:rStyle w:val="NormalexampleChar"/>
        </w:rPr>
        <w:t xml:space="preserve"> reimburse</w:t>
      </w:r>
      <w:r>
        <w:rPr>
          <w:rStyle w:val="NormalexampleChar"/>
        </w:rPr>
        <w:t xml:space="preserve"> you</w:t>
      </w:r>
      <w:r w:rsidR="00471072" w:rsidRPr="008D1812">
        <w:rPr>
          <w:rStyle w:val="NormalexampleChar"/>
        </w:rPr>
        <w:t xml:space="preserve"> for some study</w:t>
      </w:r>
      <w:r>
        <w:rPr>
          <w:rStyle w:val="NormalexampleChar"/>
        </w:rPr>
        <w:t>-</w:t>
      </w:r>
      <w:r w:rsidR="00471072" w:rsidRPr="008D1812">
        <w:rPr>
          <w:rStyle w:val="NormalexampleChar"/>
        </w:rPr>
        <w:t xml:space="preserve">related expenses such as </w:t>
      </w:r>
      <w:r w:rsidR="00471072" w:rsidRPr="008D1812">
        <w:rPr>
          <w:rStyle w:val="normalinstructionalnotesChar"/>
        </w:rPr>
        <w:t>parking, taxi, lunch</w:t>
      </w:r>
      <w:r w:rsidR="00471072" w:rsidRPr="008D1812">
        <w:rPr>
          <w:rStyle w:val="NormalexampleChar"/>
        </w:rPr>
        <w:t xml:space="preserve">.  </w:t>
      </w:r>
      <w:r w:rsidR="00242E48" w:rsidRPr="008D1812">
        <w:rPr>
          <w:rStyle w:val="NormalexampleChar"/>
        </w:rPr>
        <w:t xml:space="preserve">Please bring your receipts with you.  </w:t>
      </w:r>
      <w:r w:rsidR="00471072" w:rsidRPr="00F2779E">
        <w:rPr>
          <w:i/>
          <w:color w:val="FF0000"/>
        </w:rPr>
        <w:t>If applicable</w:t>
      </w:r>
      <w:r w:rsidR="00471072" w:rsidRPr="00F2779E">
        <w:rPr>
          <w:color w:val="FF0000"/>
        </w:rPr>
        <w:t xml:space="preserve"> </w:t>
      </w:r>
      <w:r w:rsidR="00471072" w:rsidRPr="008D1812">
        <w:rPr>
          <w:rStyle w:val="NormalexampleChar"/>
        </w:rPr>
        <w:t>You will receive payment</w:t>
      </w:r>
      <w:r w:rsidR="00471072" w:rsidRPr="00F2779E">
        <w:rPr>
          <w:color w:val="FF0000"/>
        </w:rPr>
        <w:t xml:space="preserve"> </w:t>
      </w:r>
      <w:r w:rsidR="00471072" w:rsidRPr="00F2779E">
        <w:rPr>
          <w:i/>
          <w:color w:val="FF0000"/>
        </w:rPr>
        <w:t xml:space="preserve">monthly, every six months, at each visit, </w:t>
      </w:r>
      <w:proofErr w:type="spellStart"/>
      <w:r w:rsidR="00471072" w:rsidRPr="00F2779E">
        <w:rPr>
          <w:i/>
          <w:color w:val="FF0000"/>
        </w:rPr>
        <w:t>etc</w:t>
      </w:r>
      <w:proofErr w:type="spellEnd"/>
      <w:r w:rsidR="00471072" w:rsidRPr="00F2779E">
        <w:rPr>
          <w:i/>
          <w:color w:val="FF0000"/>
        </w:rPr>
        <w:t>…</w:t>
      </w:r>
      <w:r w:rsidR="00471072" w:rsidRPr="00F2779E">
        <w:rPr>
          <w:color w:val="FF0000"/>
        </w:rPr>
        <w:t xml:space="preserve"> </w:t>
      </w:r>
      <w:r w:rsidR="00471072" w:rsidRPr="008D1812">
        <w:rPr>
          <w:rStyle w:val="NormalexampleChar"/>
        </w:rPr>
        <w:t>throughout the study</w:t>
      </w:r>
      <w:r w:rsidR="00471072" w:rsidRPr="00F2779E">
        <w:rPr>
          <w:color w:val="FF0000"/>
        </w:rPr>
        <w:t>.</w:t>
      </w:r>
      <w:r>
        <w:rPr>
          <w:color w:val="FF0000"/>
        </w:rPr>
        <w:t xml:space="preserve"> </w:t>
      </w:r>
      <w:r w:rsidRPr="00F2779E">
        <w:rPr>
          <w:i/>
          <w:color w:val="FF0000"/>
        </w:rPr>
        <w:t>If applicable</w:t>
      </w:r>
      <w:r w:rsidR="00471072" w:rsidRPr="00F2779E">
        <w:rPr>
          <w:color w:val="FF0000"/>
        </w:rPr>
        <w:t xml:space="preserve"> </w:t>
      </w:r>
      <w:r w:rsidRPr="008D1812">
        <w:rPr>
          <w:rStyle w:val="NormalexampleChar"/>
        </w:rPr>
        <w:t>If you decide to leave the study, you will receive a prorated payment for participating in the study</w:t>
      </w:r>
      <w:r>
        <w:rPr>
          <w:rStyle w:val="NormalexampleChar"/>
        </w:rPr>
        <w:t>.</w:t>
      </w:r>
    </w:p>
    <w:p w:rsidR="008D1812" w:rsidRPr="00F2779E" w:rsidRDefault="008D1812">
      <w:pPr>
        <w:rPr>
          <w:b/>
        </w:rPr>
      </w:pPr>
    </w:p>
    <w:p w:rsidR="00242E48" w:rsidRPr="00F2779E" w:rsidRDefault="00242E48">
      <w:pPr>
        <w:rPr>
          <w:i/>
          <w:color w:val="FF0000"/>
        </w:rPr>
      </w:pPr>
      <w:r w:rsidRPr="00F2779E">
        <w:rPr>
          <w:i/>
          <w:color w:val="FF0000"/>
        </w:rPr>
        <w:t>OR</w:t>
      </w:r>
    </w:p>
    <w:p w:rsidR="00242E48" w:rsidRPr="00F2779E" w:rsidRDefault="00242E48">
      <w:pPr>
        <w:rPr>
          <w:b/>
        </w:rPr>
      </w:pPr>
    </w:p>
    <w:p w:rsidR="00242E48" w:rsidRPr="00F2779E" w:rsidRDefault="00EA6D8F" w:rsidP="008D1812">
      <w:pPr>
        <w:pStyle w:val="Normalexample"/>
      </w:pPr>
      <w:r w:rsidRPr="00F2779E">
        <w:t xml:space="preserve">Participating in this study may result in added costs to you for </w:t>
      </w:r>
      <w:r w:rsidR="008B4B03" w:rsidRPr="00F2779E">
        <w:t>&lt;&lt;</w:t>
      </w:r>
      <w:r w:rsidR="00242E48" w:rsidRPr="00F2779E">
        <w:t>parking, transportation, lunch</w:t>
      </w:r>
      <w:r w:rsidR="008D1812">
        <w:t>, etc</w:t>
      </w:r>
      <w:r w:rsidR="008B4B03" w:rsidRPr="00F2779E">
        <w:t>.</w:t>
      </w:r>
    </w:p>
    <w:p w:rsidR="00242E48" w:rsidRPr="00F2779E" w:rsidRDefault="00242E48" w:rsidP="00EA6D8F">
      <w:pPr>
        <w:rPr>
          <w:color w:val="FF0000"/>
        </w:rPr>
      </w:pPr>
    </w:p>
    <w:p w:rsidR="00EA6D8F" w:rsidRPr="00F2779E" w:rsidRDefault="00EA6D8F" w:rsidP="00EA6D8F">
      <w:pPr>
        <w:rPr>
          <w:color w:val="FF0000"/>
        </w:rPr>
      </w:pPr>
      <w:r w:rsidRPr="00F2779E">
        <w:rPr>
          <w:i/>
          <w:color w:val="FF0000"/>
        </w:rPr>
        <w:t>If applicable</w:t>
      </w:r>
      <w:r w:rsidRPr="00F2779E">
        <w:rPr>
          <w:color w:val="FF0000"/>
        </w:rPr>
        <w:t xml:space="preserve"> </w:t>
      </w:r>
      <w:r w:rsidR="008B4B03" w:rsidRPr="008D1812">
        <w:rPr>
          <w:rStyle w:val="NormalexampleChar"/>
        </w:rPr>
        <w:t>Y</w:t>
      </w:r>
      <w:r w:rsidRPr="008D1812">
        <w:rPr>
          <w:rStyle w:val="NormalexampleChar"/>
        </w:rPr>
        <w:t xml:space="preserve">ou will not have to pay for any study </w:t>
      </w:r>
      <w:r w:rsidR="008B4B03" w:rsidRPr="008D1812">
        <w:rPr>
          <w:rStyle w:val="NormalexampleChar"/>
        </w:rPr>
        <w:t>related</w:t>
      </w:r>
      <w:r w:rsidR="00CE572E" w:rsidRPr="008D1812">
        <w:rPr>
          <w:rStyle w:val="NormalexampleChar"/>
        </w:rPr>
        <w:t xml:space="preserve"> </w:t>
      </w:r>
      <w:proofErr w:type="gramStart"/>
      <w:r w:rsidR="008B4B03" w:rsidRPr="008D1812">
        <w:rPr>
          <w:rStyle w:val="NormalexampleChar"/>
        </w:rPr>
        <w:t>treatments</w:t>
      </w:r>
      <w:proofErr w:type="gramEnd"/>
      <w:r w:rsidR="008B4B03" w:rsidRPr="008D1812">
        <w:rPr>
          <w:rStyle w:val="NormalexampleChar"/>
        </w:rPr>
        <w:t xml:space="preserve"> </w:t>
      </w:r>
      <w:r w:rsidRPr="008D1812">
        <w:rPr>
          <w:rStyle w:val="NormalexampleChar"/>
        </w:rPr>
        <w:t>you take while participating in this study</w:t>
      </w:r>
      <w:r w:rsidR="008B4B03" w:rsidRPr="008D1812">
        <w:rPr>
          <w:rStyle w:val="NormalexampleChar"/>
        </w:rPr>
        <w:t>. Y</w:t>
      </w:r>
      <w:r w:rsidRPr="008D1812">
        <w:rPr>
          <w:rStyle w:val="NormalexampleChar"/>
        </w:rPr>
        <w:t xml:space="preserve">ou may need to pay for medications to treat </w:t>
      </w:r>
      <w:r w:rsidR="008B4B03" w:rsidRPr="008D1812">
        <w:rPr>
          <w:rStyle w:val="NormalexampleChar"/>
        </w:rPr>
        <w:t xml:space="preserve">any </w:t>
      </w:r>
      <w:r w:rsidRPr="008D1812">
        <w:rPr>
          <w:rStyle w:val="NormalexampleChar"/>
        </w:rPr>
        <w:t xml:space="preserve">side </w:t>
      </w:r>
      <w:proofErr w:type="spellStart"/>
      <w:r w:rsidRPr="008D1812">
        <w:rPr>
          <w:rStyle w:val="NormalexampleChar"/>
        </w:rPr>
        <w:t>effects you</w:t>
      </w:r>
      <w:proofErr w:type="spellEnd"/>
      <w:r w:rsidRPr="008D1812">
        <w:rPr>
          <w:rStyle w:val="NormalexampleChar"/>
        </w:rPr>
        <w:t xml:space="preserve"> may experience as a result of participating in this study.</w:t>
      </w:r>
      <w:r w:rsidR="008E325F" w:rsidRPr="008D1812">
        <w:rPr>
          <w:rStyle w:val="NormalexampleChar"/>
        </w:rPr>
        <w:t xml:space="preserve"> </w:t>
      </w:r>
      <w:r w:rsidRPr="008D1812">
        <w:rPr>
          <w:rStyle w:val="NormalexampleChar"/>
        </w:rPr>
        <w:t xml:space="preserve">Your private health care insurer may not pay for </w:t>
      </w:r>
      <w:proofErr w:type="gramStart"/>
      <w:r w:rsidRPr="008D1812">
        <w:rPr>
          <w:rStyle w:val="NormalexampleChar"/>
        </w:rPr>
        <w:t>all of</w:t>
      </w:r>
      <w:proofErr w:type="gramEnd"/>
      <w:r w:rsidRPr="008D1812">
        <w:rPr>
          <w:rStyle w:val="NormalexampleChar"/>
        </w:rPr>
        <w:t xml:space="preserve"> these added costs</w:t>
      </w:r>
      <w:r w:rsidR="008D1812">
        <w:rPr>
          <w:rStyle w:val="NormalexampleChar"/>
        </w:rPr>
        <w:t>.</w:t>
      </w:r>
      <w:r w:rsidRPr="00F2779E">
        <w:rPr>
          <w:color w:val="FF0000"/>
        </w:rPr>
        <w:t xml:space="preserve"> </w:t>
      </w:r>
    </w:p>
    <w:p w:rsidR="00CE4360" w:rsidRPr="00F2779E" w:rsidRDefault="00CE4360">
      <w:pPr>
        <w:rPr>
          <w:b/>
          <w:bCs/>
        </w:rPr>
      </w:pPr>
    </w:p>
    <w:p w:rsidR="00291095" w:rsidRPr="00F2779E" w:rsidRDefault="00291095" w:rsidP="00291095">
      <w:pPr>
        <w:rPr>
          <w:b/>
          <w:bCs/>
          <w:i/>
          <w:color w:val="FF0000"/>
        </w:rPr>
      </w:pPr>
      <w:r w:rsidRPr="00F2779E">
        <w:rPr>
          <w:b/>
          <w:bCs/>
          <w:i/>
          <w:color w:val="FF0000"/>
        </w:rPr>
        <w:t>THE RESEARCH RELATED INJURY SUBSECTION CANNOT CONTAIN ANY STATEMENTS THAT APPEAR TO LIMIT LIABILITY</w:t>
      </w:r>
      <w:r w:rsidR="008F5399" w:rsidRPr="00F2779E">
        <w:rPr>
          <w:b/>
          <w:bCs/>
          <w:i/>
          <w:color w:val="FF0000"/>
        </w:rPr>
        <w:t>.</w:t>
      </w:r>
    </w:p>
    <w:p w:rsidR="00471072" w:rsidRPr="00F2779E" w:rsidRDefault="00471072">
      <w:pPr>
        <w:pStyle w:val="Heading7"/>
        <w:rPr>
          <w:rFonts w:ascii="Times New Roman" w:hAnsi="Times New Roman"/>
          <w:sz w:val="24"/>
        </w:rPr>
      </w:pPr>
    </w:p>
    <w:p w:rsidR="00471072" w:rsidRPr="00F2779E" w:rsidRDefault="00471072" w:rsidP="00471072">
      <w:pPr>
        <w:pStyle w:val="BodyText2"/>
        <w:rPr>
          <w:u w:val="single"/>
        </w:rPr>
      </w:pPr>
      <w:r w:rsidRPr="00F2779E">
        <w:rPr>
          <w:u w:val="single"/>
        </w:rPr>
        <w:t>Research Related Injury</w:t>
      </w:r>
    </w:p>
    <w:p w:rsidR="00471072" w:rsidRPr="00F2779E" w:rsidRDefault="00471072" w:rsidP="00471072">
      <w:pPr>
        <w:pStyle w:val="BodyText2"/>
      </w:pPr>
    </w:p>
    <w:p w:rsidR="00471072" w:rsidRDefault="00471072" w:rsidP="00471072">
      <w:pPr>
        <w:pStyle w:val="BodyText2"/>
      </w:pPr>
      <w:r w:rsidRPr="00F2779E">
        <w:t xml:space="preserve">If you become ill or injured as a direct result of participating in this study, necessary medical treatment will be available at no additional cost to you. Your signature on this form only indicates that you have understood to your satisfaction the information regarding your participation in the study and agree to participate in the study. In no way does this waive your legal rights nor release the </w:t>
      </w:r>
      <w:r w:rsidR="008B4B03" w:rsidRPr="00F2779E">
        <w:t>principal investigator</w:t>
      </w:r>
      <w:r w:rsidRPr="00F2779E">
        <w:t xml:space="preserve">, the research team, the study sponsor or involved institutions from their legal and professional responsibilities.  </w:t>
      </w:r>
    </w:p>
    <w:p w:rsidR="008D1812" w:rsidRPr="00F2779E" w:rsidRDefault="008D1812" w:rsidP="00471072">
      <w:pPr>
        <w:pStyle w:val="BodyText2"/>
      </w:pPr>
    </w:p>
    <w:p w:rsidR="00471072" w:rsidRPr="00F2779E" w:rsidRDefault="00471072" w:rsidP="00471072">
      <w:pPr>
        <w:pStyle w:val="BodyText2"/>
        <w:jc w:val="center"/>
      </w:pPr>
    </w:p>
    <w:p w:rsidR="00471072" w:rsidRPr="00F2779E" w:rsidRDefault="00471072" w:rsidP="00D75AF7">
      <w:pPr>
        <w:pStyle w:val="BodyText2"/>
        <w:rPr>
          <w:i/>
          <w:color w:val="FF0000"/>
        </w:rPr>
      </w:pPr>
      <w:r w:rsidRPr="00F2779E">
        <w:rPr>
          <w:i/>
          <w:color w:val="FF0000"/>
        </w:rPr>
        <w:t>OR for Post-Marketing Studies</w:t>
      </w:r>
    </w:p>
    <w:p w:rsidR="00471072" w:rsidRPr="00F2779E" w:rsidRDefault="00471072" w:rsidP="00471072">
      <w:pPr>
        <w:pStyle w:val="BodyText2"/>
        <w:jc w:val="center"/>
      </w:pPr>
    </w:p>
    <w:p w:rsidR="00471072" w:rsidRPr="00F2779E" w:rsidRDefault="00471072" w:rsidP="008D1812">
      <w:pPr>
        <w:pStyle w:val="Normalexample"/>
      </w:pPr>
      <w:r w:rsidRPr="00F2779E">
        <w:t xml:space="preserve">The medicine being given to you in connection with this study has already received approval from the regulatory authorities in Canada. </w:t>
      </w:r>
      <w:proofErr w:type="gramStart"/>
      <w:r w:rsidRPr="00F2779E">
        <w:t>In the event that</w:t>
      </w:r>
      <w:proofErr w:type="gramEnd"/>
      <w:r w:rsidRPr="00F2779E">
        <w:t xml:space="preserve"> you suffer injury as a direct result of participating in this study, normal legal rules on compensation will apply. By signing this consent </w:t>
      </w:r>
      <w:proofErr w:type="gramStart"/>
      <w:r w:rsidRPr="00F2779E">
        <w:t>form</w:t>
      </w:r>
      <w:proofErr w:type="gramEnd"/>
      <w:r w:rsidRPr="00F2779E">
        <w:t xml:space="preserve"> you are in no way waiving your legal rights or releasing the </w:t>
      </w:r>
      <w:r w:rsidR="005E5C38" w:rsidRPr="00F2779E">
        <w:t xml:space="preserve">principal investigator </w:t>
      </w:r>
      <w:r w:rsidRPr="00F2779E">
        <w:t>and sponsor from their legal and professional responsibilities.</w:t>
      </w:r>
    </w:p>
    <w:p w:rsidR="00471072" w:rsidRPr="00F2779E" w:rsidRDefault="00471072" w:rsidP="00471072"/>
    <w:p w:rsidR="00471072" w:rsidRPr="00F2779E" w:rsidRDefault="00471072" w:rsidP="00471072">
      <w:pPr>
        <w:rPr>
          <w:bCs/>
          <w:i/>
        </w:rPr>
      </w:pPr>
      <w:r w:rsidRPr="00F2779E">
        <w:rPr>
          <w:b/>
          <w:bCs/>
          <w:i/>
          <w:color w:val="FF0000"/>
        </w:rPr>
        <w:t xml:space="preserve">If your study includes a </w:t>
      </w:r>
      <w:proofErr w:type="spellStart"/>
      <w:r w:rsidRPr="00F2779E">
        <w:rPr>
          <w:b/>
          <w:bCs/>
          <w:i/>
          <w:color w:val="FF0000"/>
        </w:rPr>
        <w:t>substudy</w:t>
      </w:r>
      <w:proofErr w:type="spellEnd"/>
      <w:r w:rsidRPr="00F2779E">
        <w:rPr>
          <w:b/>
          <w:bCs/>
          <w:i/>
          <w:color w:val="FF0000"/>
        </w:rPr>
        <w:t xml:space="preserve"> for which blood or tissue samples will be required from participants for genetic research</w:t>
      </w:r>
      <w:r w:rsidR="00F13771" w:rsidRPr="00F2779E">
        <w:rPr>
          <w:bCs/>
          <w:i/>
          <w:color w:val="FF0000"/>
        </w:rPr>
        <w:t xml:space="preserve"> (</w:t>
      </w:r>
      <w:r w:rsidR="00F13771" w:rsidRPr="00F2779E">
        <w:rPr>
          <w:i/>
          <w:color w:val="FF0000"/>
        </w:rPr>
        <w:t>as per</w:t>
      </w:r>
      <w:r w:rsidR="00F13771" w:rsidRPr="00F2779E">
        <w:rPr>
          <w:i/>
        </w:rPr>
        <w:t xml:space="preserve"> </w:t>
      </w:r>
      <w:hyperlink r:id="rId14" w:anchor="toc12-1c" w:tooltip="Tri-Council Policy Statement" w:history="1">
        <w:r w:rsidR="00F13771" w:rsidRPr="00F2779E">
          <w:rPr>
            <w:rStyle w:val="Hyperlink"/>
            <w:i/>
          </w:rPr>
          <w:t>TCPS Article 12.2 (c)</w:t>
        </w:r>
      </w:hyperlink>
      <w:r w:rsidRPr="00F2779E">
        <w:rPr>
          <w:bCs/>
          <w:i/>
          <w:color w:val="FF0000"/>
        </w:rPr>
        <w:t xml:space="preserve">, please add </w:t>
      </w:r>
      <w:r w:rsidRPr="00F2779E">
        <w:rPr>
          <w:bCs/>
          <w:i/>
          <w:color w:val="FF0000"/>
          <w:u w:val="single"/>
        </w:rPr>
        <w:t>ONE</w:t>
      </w:r>
      <w:r w:rsidRPr="00F2779E">
        <w:rPr>
          <w:bCs/>
          <w:i/>
          <w:color w:val="FF0000"/>
        </w:rPr>
        <w:t xml:space="preserve"> of the following, additional paragraphs to the end of the Compensation subsection, as appropriate to your study. </w:t>
      </w:r>
    </w:p>
    <w:p w:rsidR="00471072" w:rsidRPr="00F2779E" w:rsidRDefault="00471072" w:rsidP="00471072">
      <w:pPr>
        <w:spacing w:before="100" w:beforeAutospacing="1" w:after="100" w:afterAutospacing="1"/>
        <w:ind w:right="720"/>
        <w:rPr>
          <w:color w:val="FF0000"/>
        </w:rPr>
      </w:pPr>
      <w:r w:rsidRPr="00E309C9">
        <w:rPr>
          <w:rStyle w:val="normalinstructionalnotesChar"/>
        </w:rPr>
        <w:t>If you</w:t>
      </w:r>
      <w:r w:rsidR="00E309C9" w:rsidRPr="00E309C9">
        <w:rPr>
          <w:rStyle w:val="normalinstructionalnotesChar"/>
        </w:rPr>
        <w:t xml:space="preserve"> decide to participate in the</w:t>
      </w:r>
      <w:r w:rsidR="00E309C9">
        <w:rPr>
          <w:color w:val="FF0000"/>
        </w:rPr>
        <w:t xml:space="preserve"> </w:t>
      </w:r>
      <w:r w:rsidRPr="00E309C9">
        <w:rPr>
          <w:rStyle w:val="NormalexampleChar"/>
        </w:rPr>
        <w:t xml:space="preserve">________ </w:t>
      </w:r>
      <w:proofErr w:type="spellStart"/>
      <w:r w:rsidR="008E325F" w:rsidRPr="00E309C9">
        <w:rPr>
          <w:rStyle w:val="NormalexampleChar"/>
        </w:rPr>
        <w:t>s</w:t>
      </w:r>
      <w:r w:rsidR="00E309C9" w:rsidRPr="00E309C9">
        <w:rPr>
          <w:rStyle w:val="NormalexampleChar"/>
        </w:rPr>
        <w:t>ubstudy</w:t>
      </w:r>
      <w:proofErr w:type="spellEnd"/>
      <w:r w:rsidRPr="00F2779E">
        <w:rPr>
          <w:color w:val="FF0000"/>
        </w:rPr>
        <w:t xml:space="preserve"> </w:t>
      </w:r>
      <w:r w:rsidRPr="00E309C9">
        <w:rPr>
          <w:rStyle w:val="normalinstructionalnotesChar"/>
        </w:rPr>
        <w:t>please note: The aim of our research</w:t>
      </w:r>
      <w:r w:rsidRPr="00F2779E">
        <w:rPr>
          <w:color w:val="FF0000"/>
        </w:rPr>
        <w:t xml:space="preserve"> </w:t>
      </w:r>
      <w:r w:rsidRPr="00E309C9">
        <w:rPr>
          <w:rStyle w:val="normalinstructionalnotesChar"/>
        </w:rPr>
        <w:t>is to improve the public health. Your</w:t>
      </w:r>
      <w:r w:rsidRPr="00F2779E">
        <w:rPr>
          <w:color w:val="FF0000"/>
        </w:rPr>
        <w:t xml:space="preserve"> </w:t>
      </w:r>
      <w:r w:rsidR="00E309C9" w:rsidRPr="00E309C9">
        <w:rPr>
          <w:rStyle w:val="NormalexampleChar"/>
        </w:rPr>
        <w:t>_______ sample</w:t>
      </w:r>
      <w:r w:rsidRPr="00F2779E">
        <w:rPr>
          <w:color w:val="FF0000"/>
        </w:rPr>
        <w:t xml:space="preserve"> </w:t>
      </w:r>
      <w:r w:rsidRPr="00E309C9">
        <w:rPr>
          <w:rStyle w:val="normalinstructionalnotesChar"/>
        </w:rPr>
        <w:t>will never be used to develop a process or invention that will be sold or patented</w:t>
      </w:r>
      <w:r w:rsidR="0022555B" w:rsidRPr="00F2779E">
        <w:rPr>
          <w:color w:val="FF0000"/>
        </w:rPr>
        <w:t>.</w:t>
      </w:r>
    </w:p>
    <w:p w:rsidR="00471072" w:rsidRPr="00F2779E" w:rsidRDefault="00471072" w:rsidP="00471072">
      <w:pPr>
        <w:spacing w:before="100" w:beforeAutospacing="1" w:after="100" w:afterAutospacing="1"/>
        <w:ind w:right="720"/>
        <w:rPr>
          <w:i/>
          <w:color w:val="FF0000"/>
        </w:rPr>
      </w:pPr>
      <w:r w:rsidRPr="00F2779E">
        <w:rPr>
          <w:color w:val="FF0000"/>
        </w:rPr>
        <w:tab/>
      </w:r>
      <w:r w:rsidRPr="00F2779E">
        <w:rPr>
          <w:color w:val="FF0000"/>
        </w:rPr>
        <w:tab/>
      </w:r>
      <w:r w:rsidRPr="00F2779E">
        <w:rPr>
          <w:color w:val="FF0000"/>
        </w:rPr>
        <w:tab/>
      </w:r>
      <w:r w:rsidRPr="00F2779E">
        <w:rPr>
          <w:color w:val="FF0000"/>
        </w:rPr>
        <w:tab/>
      </w:r>
      <w:r w:rsidRPr="00F2779E">
        <w:rPr>
          <w:color w:val="FF0000"/>
        </w:rPr>
        <w:tab/>
      </w:r>
      <w:r w:rsidRPr="00F2779E">
        <w:rPr>
          <w:i/>
          <w:color w:val="FF0000"/>
        </w:rPr>
        <w:t>OR</w:t>
      </w:r>
    </w:p>
    <w:p w:rsidR="00471072" w:rsidRPr="00E309C9" w:rsidRDefault="00471072" w:rsidP="008E325F">
      <w:pPr>
        <w:pStyle w:val="BlockText"/>
        <w:ind w:left="0" w:firstLine="0"/>
        <w:rPr>
          <w:rStyle w:val="normalinstructionalnotesChar"/>
        </w:rPr>
      </w:pPr>
      <w:r w:rsidRPr="00E309C9">
        <w:rPr>
          <w:rStyle w:val="normalinstructionalnotesChar"/>
        </w:rPr>
        <w:t xml:space="preserve">If you decide to participate in </w:t>
      </w:r>
      <w:r w:rsidRPr="00E309C9">
        <w:rPr>
          <w:rStyle w:val="NormalexampleChar"/>
        </w:rPr>
        <w:t xml:space="preserve">the </w:t>
      </w:r>
      <w:r w:rsidR="008E325F" w:rsidRPr="00E309C9">
        <w:rPr>
          <w:rStyle w:val="NormalexampleChar"/>
        </w:rPr>
        <w:t xml:space="preserve">________ </w:t>
      </w:r>
      <w:proofErr w:type="spellStart"/>
      <w:r w:rsidR="008E325F" w:rsidRPr="00E309C9">
        <w:rPr>
          <w:rStyle w:val="NormalexampleChar"/>
        </w:rPr>
        <w:t>s</w:t>
      </w:r>
      <w:r w:rsidR="00E309C9" w:rsidRPr="00E309C9">
        <w:rPr>
          <w:rStyle w:val="NormalexampleChar"/>
        </w:rPr>
        <w:t>ubstudy</w:t>
      </w:r>
      <w:proofErr w:type="spellEnd"/>
      <w:r w:rsidRPr="00E309C9">
        <w:rPr>
          <w:rStyle w:val="normalinstructionalnotesChar"/>
        </w:rPr>
        <w:t>, please note:  The aim of our research is to improve the public health. Sometimes, such research may result in findings or inventions that have value if they are made or sold. We may get a patent on these. We may also license these, which could give a company the sole right to make and sell products or offer testing based on the discovery. Some of the profits from this may be paid back to the researchers and the organizations doing this study, but you would not receive any financial benefits</w:t>
      </w:r>
      <w:r w:rsidR="0022555B" w:rsidRPr="00E309C9">
        <w:rPr>
          <w:rStyle w:val="normalinstructionalnotesChar"/>
        </w:rPr>
        <w:t>.</w:t>
      </w:r>
    </w:p>
    <w:p w:rsidR="00F13771" w:rsidRPr="00B77577" w:rsidRDefault="00CE4360" w:rsidP="00B77577">
      <w:pPr>
        <w:pStyle w:val="Heading1"/>
      </w:pPr>
      <w:r w:rsidRPr="00F2779E">
        <w:t>What About My Privacy</w:t>
      </w:r>
      <w:r w:rsidR="00C33B02" w:rsidRPr="00F2779E">
        <w:t xml:space="preserve"> and Confidentiality</w:t>
      </w:r>
      <w:r w:rsidRPr="00F2779E">
        <w:t>?</w:t>
      </w:r>
    </w:p>
    <w:p w:rsidR="00C6350D" w:rsidRPr="005C2391" w:rsidRDefault="00C637D1">
      <w:pPr>
        <w:rPr>
          <w:i/>
          <w:color w:val="FF0000"/>
        </w:rPr>
      </w:pPr>
      <w:r w:rsidRPr="00F2779E">
        <w:rPr>
          <w:i/>
          <w:color w:val="FF0000"/>
        </w:rPr>
        <w:t xml:space="preserve">IMPORTANT: If your </w:t>
      </w:r>
      <w:r w:rsidR="00B24D65" w:rsidRPr="00F2779E">
        <w:rPr>
          <w:i/>
          <w:color w:val="FF0000"/>
        </w:rPr>
        <w:t xml:space="preserve">study </w:t>
      </w:r>
      <w:r w:rsidR="005E5C38" w:rsidRPr="00F2779E">
        <w:rPr>
          <w:i/>
          <w:color w:val="FF0000"/>
        </w:rPr>
        <w:t xml:space="preserve">does not involve </w:t>
      </w:r>
      <w:r w:rsidRPr="00F2779E">
        <w:rPr>
          <w:i/>
          <w:color w:val="FF0000"/>
        </w:rPr>
        <w:t>an experimental drug</w:t>
      </w:r>
      <w:r w:rsidR="005E5C38" w:rsidRPr="00F2779E">
        <w:rPr>
          <w:i/>
          <w:color w:val="FF0000"/>
        </w:rPr>
        <w:t>, natural health product</w:t>
      </w:r>
      <w:r w:rsidRPr="00F2779E">
        <w:rPr>
          <w:i/>
          <w:color w:val="FF0000"/>
        </w:rPr>
        <w:t xml:space="preserve"> or device, please omit bullets 2, 3 &amp; 4 from the list below which pertain to regulatory authorities</w:t>
      </w:r>
      <w:r w:rsidR="008F5399" w:rsidRPr="00F2779E">
        <w:rPr>
          <w:i/>
          <w:color w:val="FF0000"/>
        </w:rPr>
        <w:t>.</w:t>
      </w:r>
      <w:r w:rsidR="00EA36DA" w:rsidRPr="00F2779E">
        <w:rPr>
          <w:i/>
          <w:color w:val="FF0000"/>
        </w:rPr>
        <w:tab/>
      </w:r>
      <w:r w:rsidR="00B86516" w:rsidRPr="00F2779E">
        <w:rPr>
          <w:i/>
          <w:color w:val="FF0000"/>
        </w:rPr>
        <w:tab/>
      </w:r>
    </w:p>
    <w:p w:rsidR="005E5C38" w:rsidRPr="00F2779E" w:rsidRDefault="005B01FF" w:rsidP="005E5C38">
      <w:r w:rsidRPr="00F2779E">
        <w:t>Protecting your privacy is an important part of this study</w:t>
      </w:r>
      <w:r w:rsidR="005E5C38" w:rsidRPr="00F2779E">
        <w:t xml:space="preserve"> and</w:t>
      </w:r>
      <w:r w:rsidRPr="00F2779E">
        <w:t xml:space="preserve"> </w:t>
      </w:r>
      <w:r w:rsidR="005E5C38" w:rsidRPr="00F2779E">
        <w:t>e</w:t>
      </w:r>
      <w:r w:rsidRPr="00F2779E">
        <w:t xml:space="preserve">very effort to protect your privacy will be made. </w:t>
      </w:r>
      <w:r w:rsidR="005E5C38" w:rsidRPr="00F2779E">
        <w:t>However, complete privacy cannot be guaranteed. For example, the principal investigator may be required by law to allow access to research records. Your family doctor will be told that you are taking part in this study.</w:t>
      </w:r>
    </w:p>
    <w:p w:rsidR="005E5C38" w:rsidRPr="00F2779E" w:rsidRDefault="005E5C38" w:rsidP="005B01FF"/>
    <w:p w:rsidR="005B01FF" w:rsidRPr="00F2779E" w:rsidRDefault="005B01FF" w:rsidP="005B01FF">
      <w:r w:rsidRPr="00F2779E">
        <w:t>If the results of this study are presented to the public, nobody will be able to tell that you were in the study.</w:t>
      </w:r>
    </w:p>
    <w:p w:rsidR="005B01FF" w:rsidRPr="00F2779E" w:rsidRDefault="005B01FF" w:rsidP="005B01FF"/>
    <w:p w:rsidR="00AA4E52" w:rsidRPr="00F2779E" w:rsidRDefault="00AA4E52" w:rsidP="00AA4E52">
      <w:pPr>
        <w:rPr>
          <w:color w:val="FF0000"/>
        </w:rPr>
      </w:pPr>
      <w:r w:rsidRPr="00F2779E">
        <w:t xml:space="preserve">If you decide to participate in this study, the </w:t>
      </w:r>
      <w:r w:rsidR="005E5C38" w:rsidRPr="00F2779E">
        <w:t>research team</w:t>
      </w:r>
      <w:r w:rsidRPr="00F2779E">
        <w:t xml:space="preserve"> will collect personal </w:t>
      </w:r>
      <w:r w:rsidR="005C2391" w:rsidRPr="005C2391">
        <w:rPr>
          <w:rStyle w:val="NormalexampleChar"/>
        </w:rPr>
        <w:t>health</w:t>
      </w:r>
      <w:r w:rsidR="005C2391">
        <w:rPr>
          <w:color w:val="FF0000"/>
        </w:rPr>
        <w:t xml:space="preserve"> </w:t>
      </w:r>
      <w:r w:rsidRPr="00F2779E">
        <w:t xml:space="preserve">information from you and your health record.  The research team will collect and use only the information they need for this study and to judge the safety and usefulness of the </w:t>
      </w:r>
      <w:r w:rsidR="005E5C38" w:rsidRPr="00F2779E">
        <w:t xml:space="preserve">study </w:t>
      </w:r>
      <w:r w:rsidR="00406333" w:rsidRPr="00F2779E">
        <w:t>treatment</w:t>
      </w:r>
      <w:r w:rsidRPr="00F2779E">
        <w:t xml:space="preserve">.  </w:t>
      </w:r>
    </w:p>
    <w:p w:rsidR="00AA4E52" w:rsidRPr="00F2779E" w:rsidRDefault="00AA4E52" w:rsidP="00507A24">
      <w:pPr>
        <w:rPr>
          <w:color w:val="FF0000"/>
        </w:rPr>
      </w:pPr>
    </w:p>
    <w:p w:rsidR="00507A24" w:rsidRPr="00F2779E" w:rsidRDefault="00B77577" w:rsidP="005C2391">
      <w:pPr>
        <w:pStyle w:val="Normalexample"/>
      </w:pPr>
      <w:r>
        <w:t>"</w:t>
      </w:r>
      <w:r w:rsidR="00507A24" w:rsidRPr="00F2779E">
        <w:t>Personal health information</w:t>
      </w:r>
      <w:r w:rsidR="0034658B">
        <w:t>"</w:t>
      </w:r>
      <w:r w:rsidR="00507A24" w:rsidRPr="00F2779E">
        <w:t xml:space="preserve"> is health information about you that could identify you because it includes information such as your;</w:t>
      </w:r>
    </w:p>
    <w:p w:rsidR="00507A24" w:rsidRPr="00F2779E" w:rsidRDefault="00507A24" w:rsidP="005C2391">
      <w:pPr>
        <w:pStyle w:val="Normalexample"/>
        <w:numPr>
          <w:ilvl w:val="0"/>
          <w:numId w:val="16"/>
        </w:numPr>
      </w:pPr>
      <w:r w:rsidRPr="00F2779E">
        <w:t xml:space="preserve">Name, </w:t>
      </w:r>
    </w:p>
    <w:p w:rsidR="00507A24" w:rsidRPr="00F2779E" w:rsidRDefault="00507A24" w:rsidP="005C2391">
      <w:pPr>
        <w:pStyle w:val="Normalexample"/>
        <w:numPr>
          <w:ilvl w:val="0"/>
          <w:numId w:val="16"/>
        </w:numPr>
      </w:pPr>
      <w:r w:rsidRPr="00F2779E">
        <w:t xml:space="preserve">Address, </w:t>
      </w:r>
    </w:p>
    <w:p w:rsidR="00507A24" w:rsidRPr="00F2779E" w:rsidRDefault="00507A24" w:rsidP="005C2391">
      <w:pPr>
        <w:pStyle w:val="Normalexample"/>
        <w:numPr>
          <w:ilvl w:val="0"/>
          <w:numId w:val="16"/>
        </w:numPr>
      </w:pPr>
      <w:r w:rsidRPr="00F2779E">
        <w:t xml:space="preserve">Telephone number, </w:t>
      </w:r>
    </w:p>
    <w:p w:rsidR="00A4441C" w:rsidRPr="00F2779E" w:rsidRDefault="00A4441C" w:rsidP="005C2391">
      <w:pPr>
        <w:pStyle w:val="Normalexample"/>
        <w:numPr>
          <w:ilvl w:val="0"/>
          <w:numId w:val="16"/>
        </w:numPr>
      </w:pPr>
      <w:r w:rsidRPr="00F2779E">
        <w:t xml:space="preserve">Age or month/year of birth (MM/YY), </w:t>
      </w:r>
    </w:p>
    <w:p w:rsidR="00507A24" w:rsidRPr="00F2779E" w:rsidRDefault="00507A24" w:rsidP="005C2391">
      <w:pPr>
        <w:pStyle w:val="Normalexample"/>
        <w:numPr>
          <w:ilvl w:val="0"/>
          <w:numId w:val="16"/>
        </w:numPr>
      </w:pPr>
      <w:r w:rsidRPr="00F2779E">
        <w:t>Information from the study interviews and questionnaires;</w:t>
      </w:r>
    </w:p>
    <w:p w:rsidR="00507A24" w:rsidRPr="00F2779E" w:rsidRDefault="00507A24" w:rsidP="005C2391">
      <w:pPr>
        <w:pStyle w:val="Normalexample"/>
        <w:numPr>
          <w:ilvl w:val="0"/>
          <w:numId w:val="16"/>
        </w:numPr>
      </w:pPr>
      <w:r w:rsidRPr="00F2779E">
        <w:t xml:space="preserve">New and existing medical records, or </w:t>
      </w:r>
    </w:p>
    <w:p w:rsidR="00507A24" w:rsidRPr="00F2779E" w:rsidRDefault="00507A24" w:rsidP="005C2391">
      <w:pPr>
        <w:pStyle w:val="Normalexample"/>
        <w:numPr>
          <w:ilvl w:val="0"/>
          <w:numId w:val="16"/>
        </w:numPr>
      </w:pPr>
      <w:r w:rsidRPr="00F2779E">
        <w:t xml:space="preserve">The types, dates and results of </w:t>
      </w:r>
      <w:r w:rsidR="005C2391">
        <w:t>various tests and procedures.</w:t>
      </w:r>
    </w:p>
    <w:p w:rsidR="00507A24" w:rsidRPr="00F2779E" w:rsidRDefault="00507A24" w:rsidP="005B01FF"/>
    <w:p w:rsidR="00B8159D" w:rsidRPr="00F2779E" w:rsidRDefault="005242CC" w:rsidP="00B8159D">
      <w:pPr>
        <w:rPr>
          <w:bCs/>
          <w:color w:val="FF0000"/>
        </w:rPr>
      </w:pPr>
      <w:r w:rsidRPr="00F2779E">
        <w:rPr>
          <w:b/>
          <w:i/>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3200400</wp:posOffset>
                </wp:positionV>
                <wp:extent cx="0" cy="0"/>
                <wp:effectExtent l="9525" t="12700" r="9525" b="6350"/>
                <wp:wrapNone/>
                <wp:docPr id="2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7FE0"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2pt" to="19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G2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"/>
            </w:pict>
          </mc:Fallback>
        </mc:AlternateContent>
      </w:r>
      <w:r w:rsidR="00B8159D" w:rsidRPr="00F2779E">
        <w:rPr>
          <w:b/>
          <w:bCs/>
          <w:i/>
          <w:color w:val="FF0000"/>
        </w:rPr>
        <w:t xml:space="preserve">If your study includes a </w:t>
      </w:r>
      <w:proofErr w:type="spellStart"/>
      <w:r w:rsidR="00B8159D" w:rsidRPr="00F2779E">
        <w:rPr>
          <w:b/>
          <w:bCs/>
          <w:i/>
          <w:color w:val="FF0000"/>
        </w:rPr>
        <w:t>substudy</w:t>
      </w:r>
      <w:proofErr w:type="spellEnd"/>
      <w:r w:rsidR="00B8159D" w:rsidRPr="00F2779E">
        <w:rPr>
          <w:b/>
          <w:bCs/>
          <w:i/>
          <w:color w:val="FF0000"/>
        </w:rPr>
        <w:t xml:space="preserve"> for which blood or tissue samples will be required from participants for genetic research</w:t>
      </w:r>
      <w:r w:rsidR="00B8159D" w:rsidRPr="00F2779E">
        <w:rPr>
          <w:bCs/>
          <w:i/>
          <w:color w:val="FF0000"/>
        </w:rPr>
        <w:t xml:space="preserve"> (</w:t>
      </w:r>
      <w:r w:rsidR="00B8159D" w:rsidRPr="00F2779E">
        <w:rPr>
          <w:i/>
          <w:color w:val="FF0000"/>
        </w:rPr>
        <w:t>as per</w:t>
      </w:r>
      <w:r w:rsidR="00B8159D" w:rsidRPr="00F2779E">
        <w:rPr>
          <w:color w:val="FF0000"/>
        </w:rPr>
        <w:t xml:space="preserve"> </w:t>
      </w:r>
      <w:hyperlink r:id="rId15" w:anchor="b" w:tooltip="Tri-Council Policy Statement" w:history="1">
        <w:r w:rsidR="00B8159D" w:rsidRPr="00F2779E">
          <w:rPr>
            <w:rStyle w:val="Hyperlink"/>
          </w:rPr>
          <w:t>TCPS 2 Article 12.2 and 12.3</w:t>
        </w:r>
      </w:hyperlink>
      <w:r w:rsidR="00B8159D" w:rsidRPr="00F2779E">
        <w:rPr>
          <w:bCs/>
        </w:rPr>
        <w:t>)</w:t>
      </w:r>
      <w:r w:rsidR="00B8159D" w:rsidRPr="00F2779E">
        <w:rPr>
          <w:bCs/>
          <w:color w:val="FF0000"/>
        </w:rPr>
        <w:t xml:space="preserve">, </w:t>
      </w:r>
      <w:r w:rsidR="00B8159D" w:rsidRPr="00F2779E">
        <w:rPr>
          <w:bCs/>
          <w:i/>
          <w:color w:val="FF0000"/>
        </w:rPr>
        <w:t xml:space="preserve">please include the following, additional paragraph. </w:t>
      </w:r>
    </w:p>
    <w:p w:rsidR="00B8159D" w:rsidRPr="00F2779E" w:rsidRDefault="00B8159D" w:rsidP="00B8159D">
      <w:pPr>
        <w:pStyle w:val="NormalWeb"/>
        <w:spacing w:before="0" w:beforeAutospacing="0" w:after="0" w:afterAutospacing="0"/>
        <w:rPr>
          <w:rFonts w:ascii="Times New Roman" w:hAnsi="Times New Roman" w:cs="Times New Roman"/>
        </w:rPr>
      </w:pPr>
    </w:p>
    <w:p w:rsidR="00B8159D" w:rsidRPr="00F2779E" w:rsidRDefault="00B8159D" w:rsidP="00B8159D">
      <w:pPr>
        <w:pStyle w:val="NormalWeb"/>
        <w:spacing w:before="0" w:beforeAutospacing="0" w:after="0" w:afterAutospacing="0"/>
        <w:rPr>
          <w:rFonts w:ascii="Times New Roman" w:hAnsi="Times New Roman" w:cs="Times New Roman"/>
          <w:color w:val="FF0000"/>
        </w:rPr>
      </w:pPr>
      <w:r w:rsidRPr="005C2391">
        <w:rPr>
          <w:rStyle w:val="NormalexampleChar"/>
        </w:rPr>
        <w:t xml:space="preserve">If you decide to participate in the </w:t>
      </w:r>
      <w:r w:rsidRPr="005C2391">
        <w:rPr>
          <w:rStyle w:val="normalinstructionalnotesChar"/>
        </w:rPr>
        <w:t xml:space="preserve">name of </w:t>
      </w:r>
      <w:proofErr w:type="spellStart"/>
      <w:r w:rsidRPr="005C2391">
        <w:rPr>
          <w:rStyle w:val="normalinstructionalnotesChar"/>
        </w:rPr>
        <w:t>substudy</w:t>
      </w:r>
      <w:proofErr w:type="spellEnd"/>
      <w:r w:rsidRPr="005C2391">
        <w:rPr>
          <w:rStyle w:val="NormalexampleChar"/>
        </w:rPr>
        <w:t xml:space="preserve"> once we take your </w:t>
      </w:r>
      <w:r w:rsidRPr="005C2391">
        <w:rPr>
          <w:rStyle w:val="normalinstructionalnotesChar"/>
        </w:rPr>
        <w:t>blood/tissue, sample</w:t>
      </w:r>
      <w:r w:rsidRPr="005C2391">
        <w:rPr>
          <w:rStyle w:val="NormalexampleChar"/>
        </w:rPr>
        <w:t>, we will assign it a code number. We will separate your name and any other information that points to you from your sample. We will keep files that link your name to the code number in a locked file cabinet and office, away from your sample.</w:t>
      </w:r>
    </w:p>
    <w:p w:rsidR="001E08CF" w:rsidRPr="00F2779E" w:rsidRDefault="001E08CF" w:rsidP="00B8159D">
      <w:pPr>
        <w:pStyle w:val="NormalWeb"/>
        <w:spacing w:before="0" w:beforeAutospacing="0" w:after="0" w:afterAutospacing="0"/>
        <w:rPr>
          <w:rFonts w:ascii="Times New Roman" w:hAnsi="Times New Roman" w:cs="Times New Roman"/>
          <w:color w:val="FF0000"/>
        </w:rPr>
      </w:pPr>
    </w:p>
    <w:p w:rsidR="001E08CF" w:rsidRPr="00F2779E" w:rsidRDefault="001E08CF" w:rsidP="001E08CF">
      <w:pPr>
        <w:tabs>
          <w:tab w:val="left" w:pos="0"/>
        </w:tabs>
        <w:rPr>
          <w:i/>
          <w:color w:val="FF0000"/>
        </w:rPr>
      </w:pPr>
      <w:r w:rsidRPr="00F2779E">
        <w:rPr>
          <w:i/>
          <w:color w:val="FF0000"/>
        </w:rPr>
        <w:t xml:space="preserve">Whether the sample/tissue will be linked to the participant, </w:t>
      </w:r>
      <w:r w:rsidRPr="00F2779E">
        <w:rPr>
          <w:rStyle w:val="Strong"/>
          <w:b w:val="0"/>
          <w:i/>
          <w:color w:val="FF0000"/>
          <w:lang w:val="en"/>
        </w:rPr>
        <w:t>the safeguards to protect the participant's</w:t>
      </w:r>
      <w:r w:rsidR="005C2391">
        <w:rPr>
          <w:rStyle w:val="Strong"/>
          <w:b w:val="0"/>
          <w:i/>
          <w:color w:val="FF0000"/>
          <w:lang w:val="en"/>
        </w:rPr>
        <w:t xml:space="preserve"> privacy and confidentiality;</w:t>
      </w:r>
      <w:r w:rsidRPr="00F2779E">
        <w:rPr>
          <w:rStyle w:val="Strong"/>
          <w:b w:val="0"/>
          <w:i/>
          <w:color w:val="FF0000"/>
          <w:lang w:val="en"/>
        </w:rPr>
        <w:t xml:space="preserve"> </w:t>
      </w:r>
      <w:r w:rsidRPr="005C2391">
        <w:rPr>
          <w:rStyle w:val="NormalexampleChar"/>
        </w:rPr>
        <w:t>Any of your (type of sample) that is sent outside of the hospital will have a code and your initials and will not contain your name or address, or any informati</w:t>
      </w:r>
      <w:r w:rsidR="001A3088" w:rsidRPr="005C2391">
        <w:rPr>
          <w:rStyle w:val="NormalexampleChar"/>
        </w:rPr>
        <w:t>on that directly identifies you.</w:t>
      </w:r>
    </w:p>
    <w:p w:rsidR="00B8159D" w:rsidRPr="00F2779E" w:rsidRDefault="00B8159D" w:rsidP="00B8159D">
      <w:pPr>
        <w:pStyle w:val="NormalWeb"/>
        <w:spacing w:before="0" w:beforeAutospacing="0" w:after="0" w:afterAutospacing="0"/>
        <w:rPr>
          <w:rFonts w:ascii="Times New Roman" w:hAnsi="Times New Roman" w:cs="Times New Roman"/>
          <w:color w:val="FF0000"/>
        </w:rPr>
      </w:pPr>
    </w:p>
    <w:p w:rsidR="005B01FF" w:rsidRPr="00F2779E" w:rsidRDefault="005B01FF" w:rsidP="005B01FF">
      <w:pPr>
        <w:rPr>
          <w:u w:val="single"/>
        </w:rPr>
      </w:pPr>
      <w:r w:rsidRPr="00F2779E">
        <w:rPr>
          <w:u w:val="single"/>
        </w:rPr>
        <w:t>Access to Records</w:t>
      </w:r>
    </w:p>
    <w:p w:rsidR="005B01FF" w:rsidRPr="00F2779E" w:rsidRDefault="005B01FF" w:rsidP="005B01FF">
      <w:pPr>
        <w:rPr>
          <w:u w:val="single"/>
        </w:rPr>
      </w:pPr>
    </w:p>
    <w:p w:rsidR="005B01FF" w:rsidRPr="00F2779E" w:rsidRDefault="005B01FF" w:rsidP="005C2391">
      <w:r w:rsidRPr="00F2779E">
        <w:t>Other people</w:t>
      </w:r>
      <w:r w:rsidR="00CE572E" w:rsidRPr="00F2779E">
        <w:t xml:space="preserve"> </w:t>
      </w:r>
      <w:r w:rsidRPr="00F2779E">
        <w:t xml:space="preserve">may need to look </w:t>
      </w:r>
      <w:r w:rsidR="00507A24" w:rsidRPr="00F2779E">
        <w:t xml:space="preserve">at your personal </w:t>
      </w:r>
      <w:r w:rsidR="00507A24" w:rsidRPr="005C2391">
        <w:rPr>
          <w:rStyle w:val="NormalexampleChar"/>
        </w:rPr>
        <w:t>health</w:t>
      </w:r>
      <w:r w:rsidR="00507A24" w:rsidRPr="00F2779E">
        <w:t xml:space="preserve"> information to check that the information collected for the study is correct and to make sure the study followed the required laws and guidelines.  </w:t>
      </w:r>
      <w:r w:rsidRPr="00F2779E">
        <w:t>These people might include</w:t>
      </w:r>
      <w:r w:rsidR="00507A24" w:rsidRPr="00F2779E">
        <w:t>:</w:t>
      </w:r>
    </w:p>
    <w:p w:rsidR="005B01FF" w:rsidRPr="00F2779E" w:rsidRDefault="005B01FF" w:rsidP="005B01FF"/>
    <w:p w:rsidR="00507A24" w:rsidRPr="00F2779E" w:rsidRDefault="005C2391" w:rsidP="005C2391">
      <w:pPr>
        <w:pStyle w:val="consenttext"/>
        <w:numPr>
          <w:ilvl w:val="0"/>
          <w:numId w:val="6"/>
        </w:numPr>
        <w:spacing w:before="120"/>
        <w:rPr>
          <w:rFonts w:ascii="Times New Roman" w:hAnsi="Times New Roman"/>
          <w:color w:val="FF0000"/>
          <w:sz w:val="24"/>
        </w:rPr>
      </w:pPr>
      <w:r w:rsidRPr="005C2391">
        <w:rPr>
          <w:rStyle w:val="NormalexampleChar"/>
        </w:rPr>
        <w:t>Sponsor Name</w:t>
      </w:r>
      <w:r w:rsidR="00507A24" w:rsidRPr="005C2391">
        <w:rPr>
          <w:rStyle w:val="NormalexampleChar"/>
        </w:rPr>
        <w:t xml:space="preserve">, </w:t>
      </w:r>
      <w:r w:rsidR="001A3088" w:rsidRPr="005C2391">
        <w:rPr>
          <w:rStyle w:val="NormalexampleChar"/>
        </w:rPr>
        <w:t>and its representatives and partner companies as per the title page of this consent form</w:t>
      </w:r>
      <w:r w:rsidR="000913A1" w:rsidRPr="00F2779E">
        <w:rPr>
          <w:rFonts w:ascii="Times New Roman" w:hAnsi="Times New Roman"/>
          <w:color w:val="FF0000"/>
          <w:sz w:val="24"/>
        </w:rPr>
        <w:t xml:space="preserve">; </w:t>
      </w:r>
    </w:p>
    <w:p w:rsidR="000913A1" w:rsidRPr="00F2779E" w:rsidRDefault="005B01FF" w:rsidP="005C2391">
      <w:pPr>
        <w:pStyle w:val="ListParagraph"/>
        <w:numPr>
          <w:ilvl w:val="0"/>
          <w:numId w:val="6"/>
        </w:numPr>
        <w:spacing w:before="120"/>
      </w:pPr>
      <w:r w:rsidRPr="00F2779E">
        <w:t xml:space="preserve">The </w:t>
      </w:r>
      <w:r w:rsidR="00432274" w:rsidRPr="00F2779E">
        <w:t xml:space="preserve">Nova Scotia Health </w:t>
      </w:r>
      <w:r w:rsidRPr="00F2779E">
        <w:t xml:space="preserve">Research Ethics Board </w:t>
      </w:r>
      <w:r w:rsidR="00BE14A2" w:rsidRPr="00F2779E">
        <w:t>(</w:t>
      </w:r>
      <w:r w:rsidR="00432274" w:rsidRPr="00F2779E">
        <w:t>NS</w:t>
      </w:r>
      <w:r w:rsidR="005C2391">
        <w:t xml:space="preserve"> </w:t>
      </w:r>
      <w:r w:rsidR="00432274" w:rsidRPr="00F2779E">
        <w:t>H</w:t>
      </w:r>
      <w:r w:rsidR="005C2391">
        <w:t>ealth</w:t>
      </w:r>
      <w:r w:rsidR="00432274" w:rsidRPr="00F2779E">
        <w:t xml:space="preserve"> REB</w:t>
      </w:r>
      <w:r w:rsidR="00BE14A2" w:rsidRPr="00F2779E">
        <w:t xml:space="preserve">) </w:t>
      </w:r>
      <w:r w:rsidRPr="00F2779E">
        <w:t xml:space="preserve">and people working for or with the </w:t>
      </w:r>
      <w:proofErr w:type="spellStart"/>
      <w:r w:rsidR="00432274" w:rsidRPr="00F2779E">
        <w:t>NSH</w:t>
      </w:r>
      <w:r w:rsidR="005C2391">
        <w:t>ealth</w:t>
      </w:r>
      <w:proofErr w:type="spellEnd"/>
      <w:r w:rsidR="00432274" w:rsidRPr="00F2779E">
        <w:t xml:space="preserve"> REB </w:t>
      </w:r>
      <w:r w:rsidR="00507A24" w:rsidRPr="00F2779E">
        <w:t xml:space="preserve">because they oversee the ethical conduct of research studies </w:t>
      </w:r>
      <w:r w:rsidR="00432274" w:rsidRPr="00F2779E">
        <w:t>within Nova Scotia Health</w:t>
      </w:r>
      <w:r w:rsidR="00507A24" w:rsidRPr="00F2779E">
        <w:t>;</w:t>
      </w:r>
    </w:p>
    <w:p w:rsidR="00507A24" w:rsidRPr="005C2391" w:rsidRDefault="00507A24" w:rsidP="005C2391">
      <w:pPr>
        <w:pStyle w:val="Normalexample"/>
        <w:numPr>
          <w:ilvl w:val="0"/>
          <w:numId w:val="6"/>
        </w:numPr>
        <w:spacing w:before="120"/>
      </w:pPr>
      <w:r w:rsidRPr="00F2779E">
        <w:t>Representatives of Health Canada, who oversee the use of drugs</w:t>
      </w:r>
      <w:r w:rsidR="000913A1" w:rsidRPr="00F2779E">
        <w:t>, natural health products and medical devices</w:t>
      </w:r>
      <w:r w:rsidRPr="00F2779E">
        <w:t xml:space="preserve"> in research in Canada</w:t>
      </w:r>
      <w:r w:rsidR="0022555B" w:rsidRPr="005C2391">
        <w:t>,</w:t>
      </w:r>
      <w:r w:rsidR="005C2391" w:rsidRPr="005C2391">
        <w:t xml:space="preserve"> </w:t>
      </w:r>
      <w:r w:rsidRPr="005C2391">
        <w:t>and other regulatory bodies such as the United States Food and Drug Administration (FDA)</w:t>
      </w:r>
      <w:r w:rsidR="00A83F95" w:rsidRPr="005C2391">
        <w:t>;</w:t>
      </w:r>
    </w:p>
    <w:p w:rsidR="00A83F95" w:rsidRPr="00A83F95" w:rsidRDefault="005C2391" w:rsidP="005C2391">
      <w:pPr>
        <w:pStyle w:val="consenttext"/>
        <w:numPr>
          <w:ilvl w:val="0"/>
          <w:numId w:val="6"/>
        </w:numPr>
        <w:spacing w:before="120"/>
        <w:rPr>
          <w:rFonts w:ascii="Times New Roman" w:hAnsi="Times New Roman"/>
          <w:color w:val="FF0000"/>
          <w:sz w:val="24"/>
        </w:rPr>
      </w:pPr>
      <w:r w:rsidRPr="005C2391">
        <w:rPr>
          <w:rStyle w:val="normalinstructionalnotesChar"/>
        </w:rPr>
        <w:t>I</w:t>
      </w:r>
      <w:r w:rsidR="00A83F95" w:rsidRPr="005C2391">
        <w:rPr>
          <w:rStyle w:val="normalinstructionalnotesChar"/>
        </w:rPr>
        <w:t>f applicable</w:t>
      </w:r>
      <w:r w:rsidRPr="005C2391">
        <w:rPr>
          <w:rStyle w:val="normalinstructionalnotesChar"/>
        </w:rPr>
        <w:t>:</w:t>
      </w:r>
      <w:r>
        <w:rPr>
          <w:rFonts w:ascii="Times New Roman" w:hAnsi="Times New Roman"/>
          <w:i/>
          <w:color w:val="FF0000"/>
          <w:sz w:val="24"/>
        </w:rPr>
        <w:t xml:space="preserve"> </w:t>
      </w:r>
      <w:r w:rsidR="00A83F95" w:rsidRPr="005C2391">
        <w:rPr>
          <w:rStyle w:val="NormalexampleChar"/>
        </w:rPr>
        <w:t>When you sign this consent form you give us permission to collect information from the Department of Health and Wellness' SHARE Electronic Health Record which contains laboratory test results, Diagnostic Imaging as well as admissions, discharge and transfer records from across the province.</w:t>
      </w:r>
    </w:p>
    <w:p w:rsidR="000913A1" w:rsidRPr="00F2779E" w:rsidRDefault="000913A1" w:rsidP="000913A1">
      <w:pPr>
        <w:pStyle w:val="consenttext"/>
        <w:ind w:left="1500"/>
        <w:rPr>
          <w:rFonts w:ascii="Times New Roman" w:hAnsi="Times New Roman"/>
          <w:color w:val="FF0000"/>
          <w:sz w:val="24"/>
        </w:rPr>
      </w:pPr>
    </w:p>
    <w:p w:rsidR="000913A1" w:rsidRPr="00F2779E" w:rsidRDefault="000913A1" w:rsidP="000913A1">
      <w:pPr>
        <w:pStyle w:val="consenttext"/>
        <w:tabs>
          <w:tab w:val="clear" w:pos="5040"/>
          <w:tab w:val="left" w:pos="0"/>
        </w:tabs>
        <w:rPr>
          <w:rFonts w:ascii="Times New Roman" w:hAnsi="Times New Roman"/>
          <w:color w:val="FF0000"/>
          <w:sz w:val="24"/>
        </w:rPr>
      </w:pPr>
      <w:r w:rsidRPr="005C2391">
        <w:rPr>
          <w:rStyle w:val="normalinstructionalnotesChar"/>
        </w:rPr>
        <w:t>These people will view your study records at this institution</w:t>
      </w:r>
      <w:r w:rsidR="00920F55" w:rsidRPr="005C2391">
        <w:rPr>
          <w:rStyle w:val="normalinstructionalnotesChar"/>
        </w:rPr>
        <w:t>, either remotely through secure access or in person,</w:t>
      </w:r>
      <w:r w:rsidRPr="005C2391">
        <w:rPr>
          <w:rStyle w:val="normalinstructionalnotesChar"/>
        </w:rPr>
        <w:t xml:space="preserve"> and will not take identifying information away with them</w:t>
      </w:r>
      <w:r w:rsidRPr="00F2779E">
        <w:rPr>
          <w:rFonts w:ascii="Times New Roman" w:hAnsi="Times New Roman"/>
          <w:color w:val="FF0000"/>
          <w:sz w:val="24"/>
        </w:rPr>
        <w:t xml:space="preserve">. </w:t>
      </w:r>
    </w:p>
    <w:p w:rsidR="005B01FF" w:rsidRPr="00F2779E" w:rsidRDefault="005B01FF" w:rsidP="005B01FF"/>
    <w:p w:rsidR="005B01FF" w:rsidRPr="00F2779E" w:rsidRDefault="005B01FF" w:rsidP="005B01FF">
      <w:r w:rsidRPr="00F2779E">
        <w:rPr>
          <w:u w:val="single"/>
        </w:rPr>
        <w:t>Use of Your Study Information</w:t>
      </w:r>
    </w:p>
    <w:p w:rsidR="005B01FF" w:rsidRPr="00F2779E" w:rsidRDefault="005B01FF" w:rsidP="005B01FF"/>
    <w:p w:rsidR="00507A24" w:rsidRPr="00F2779E" w:rsidRDefault="00507A24" w:rsidP="00507A24">
      <w:r w:rsidRPr="00F2779E">
        <w:t xml:space="preserve">Any study data about you sent outside of </w:t>
      </w:r>
      <w:r w:rsidR="00432274" w:rsidRPr="00F2779E">
        <w:t xml:space="preserve">Nova Scotia Health </w:t>
      </w:r>
      <w:r w:rsidRPr="00F2779E">
        <w:t>will have a code</w:t>
      </w:r>
      <w:r w:rsidRPr="00F2779E">
        <w:rPr>
          <w:color w:val="FF0000"/>
        </w:rPr>
        <w:t xml:space="preserve"> </w:t>
      </w:r>
      <w:r w:rsidRPr="00F2779E">
        <w:t xml:space="preserve">and will not contain </w:t>
      </w:r>
      <w:r w:rsidRPr="00F2779E">
        <w:rPr>
          <w:bCs/>
        </w:rPr>
        <w:t>your</w:t>
      </w:r>
      <w:r w:rsidRPr="00F2779E">
        <w:t xml:space="preserve"> name or address, or any information that directly identifies you. </w:t>
      </w:r>
      <w:r w:rsidRPr="00F2779E">
        <w:rPr>
          <w:color w:val="FF0000"/>
        </w:rPr>
        <w:t xml:space="preserve"> </w:t>
      </w:r>
    </w:p>
    <w:p w:rsidR="00507A24" w:rsidRPr="00F2779E" w:rsidRDefault="00507A24" w:rsidP="005B01FF"/>
    <w:p w:rsidR="005B01FF" w:rsidRPr="00F2779E" w:rsidRDefault="000913A1" w:rsidP="005B01FF">
      <w:r w:rsidRPr="00F2779E">
        <w:t xml:space="preserve">De-identified </w:t>
      </w:r>
      <w:r w:rsidR="00507A24" w:rsidRPr="00F2779E">
        <w:t>study data</w:t>
      </w:r>
      <w:r w:rsidR="005B01FF" w:rsidRPr="00F2779E">
        <w:t xml:space="preserve"> </w:t>
      </w:r>
      <w:r w:rsidRPr="00F2779E">
        <w:t>may be transferred to</w:t>
      </w:r>
      <w:r w:rsidR="005B01FF" w:rsidRPr="00F2779E">
        <w:t>:</w:t>
      </w:r>
    </w:p>
    <w:p w:rsidR="005B01FF" w:rsidRPr="00F2779E" w:rsidRDefault="005B01FF" w:rsidP="000913A1">
      <w:pPr>
        <w:rPr>
          <w:color w:val="FF0000"/>
        </w:rPr>
      </w:pPr>
    </w:p>
    <w:p w:rsidR="005B01FF" w:rsidRPr="005C2391" w:rsidRDefault="005B01FF" w:rsidP="005C2391">
      <w:pPr>
        <w:pStyle w:val="Normalexample"/>
        <w:numPr>
          <w:ilvl w:val="0"/>
          <w:numId w:val="17"/>
        </w:numPr>
      </w:pPr>
      <w:r w:rsidRPr="005C2391">
        <w:rPr>
          <w:rStyle w:val="normalinstructionalnotesChar"/>
          <w:i w:val="0"/>
          <w:color w:val="00B050"/>
        </w:rPr>
        <w:t>The sponsor and companies working for and with the sponsor and</w:t>
      </w:r>
      <w:r w:rsidR="00CE572E" w:rsidRPr="005C2391">
        <w:t>;</w:t>
      </w:r>
    </w:p>
    <w:p w:rsidR="005B01FF" w:rsidRPr="005C2391" w:rsidRDefault="005B01FF" w:rsidP="005C2391">
      <w:pPr>
        <w:pStyle w:val="Normalexample"/>
        <w:numPr>
          <w:ilvl w:val="0"/>
          <w:numId w:val="17"/>
        </w:numPr>
      </w:pPr>
      <w:r w:rsidRPr="005C2391">
        <w:rPr>
          <w:rStyle w:val="normalinstructionalnotesChar"/>
          <w:i w:val="0"/>
          <w:color w:val="00B050"/>
        </w:rPr>
        <w:t>Regulatory authorities within and outside Canada</w:t>
      </w:r>
      <w:r w:rsidR="00BE14A2" w:rsidRPr="005C2391">
        <w:t>.</w:t>
      </w:r>
    </w:p>
    <w:p w:rsidR="005B01FF" w:rsidRPr="00F2779E" w:rsidRDefault="005B01FF" w:rsidP="005B01FF"/>
    <w:p w:rsidR="00507A24" w:rsidRPr="00F2779E" w:rsidRDefault="00AA4E52" w:rsidP="00AA4E52">
      <w:pPr>
        <w:rPr>
          <w:color w:val="FF0000"/>
        </w:rPr>
      </w:pPr>
      <w:r w:rsidRPr="005C2391">
        <w:rPr>
          <w:rStyle w:val="NormalexampleChar"/>
        </w:rPr>
        <w:t>The sponsor and companies working for and with the sponsor will use the information collected about you during the study, only for scientific research an</w:t>
      </w:r>
      <w:r w:rsidR="005C2391" w:rsidRPr="005C2391">
        <w:rPr>
          <w:rStyle w:val="NormalexampleChar"/>
        </w:rPr>
        <w:t>d/or drug development purposes</w:t>
      </w:r>
      <w:r w:rsidRPr="005C2391">
        <w:rPr>
          <w:rStyle w:val="NormalexampleChar"/>
        </w:rPr>
        <w:t>.</w:t>
      </w:r>
      <w:r w:rsidRPr="00F2779E">
        <w:rPr>
          <w:color w:val="FF0000"/>
        </w:rPr>
        <w:t xml:space="preserve">  </w:t>
      </w:r>
      <w:r w:rsidR="00507A24" w:rsidRPr="00F2779E">
        <w:t xml:space="preserve">Study data that is sent outside of </w:t>
      </w:r>
      <w:r w:rsidR="00432274" w:rsidRPr="00F2779E">
        <w:t xml:space="preserve">Nova Scotia Health </w:t>
      </w:r>
      <w:r w:rsidR="00507A24" w:rsidRPr="00F2779E">
        <w:t>will be</w:t>
      </w:r>
      <w:r w:rsidR="00507A24" w:rsidRPr="00F2779E">
        <w:rPr>
          <w:lang w:val="en-GB"/>
        </w:rPr>
        <w:t xml:space="preserve"> </w:t>
      </w:r>
      <w:r w:rsidR="00507A24" w:rsidRPr="00F2779E">
        <w:t>used for the research purposes explained in this consent form.</w:t>
      </w:r>
      <w:r w:rsidR="00507A24" w:rsidRPr="00F2779E">
        <w:rPr>
          <w:color w:val="FF0000"/>
        </w:rPr>
        <w:t xml:space="preserve"> </w:t>
      </w:r>
      <w:r w:rsidR="00507A24" w:rsidRPr="005C2391">
        <w:rPr>
          <w:rStyle w:val="normalinstructionalnotesChar"/>
        </w:rPr>
        <w:t xml:space="preserve">If future use of the research data beyond the current study is anticipated, </w:t>
      </w:r>
      <w:r w:rsidR="00507A24" w:rsidRPr="005C2391">
        <w:rPr>
          <w:rStyle w:val="normalinstructionalnotesChar"/>
        </w:rPr>
        <w:lastRenderedPageBreak/>
        <w:t>this should be explained.  Provide participants with as much information as possible such as the type of research and any protections of participant confidentiality</w:t>
      </w:r>
      <w:r w:rsidR="008F5399" w:rsidRPr="005C2391">
        <w:rPr>
          <w:rStyle w:val="normalinstructionalnotesChar"/>
        </w:rPr>
        <w:t>.</w:t>
      </w:r>
    </w:p>
    <w:p w:rsidR="005B01FF" w:rsidRPr="00F2779E" w:rsidRDefault="005B01FF" w:rsidP="005B01FF"/>
    <w:p w:rsidR="00507A24" w:rsidRPr="00F2779E" w:rsidRDefault="00507A24" w:rsidP="005C2391">
      <w:r w:rsidRPr="00F2779E">
        <w:t xml:space="preserve">The </w:t>
      </w:r>
      <w:r w:rsidR="00705414" w:rsidRPr="00F2779E">
        <w:t>research team</w:t>
      </w:r>
      <w:r w:rsidRPr="00F2779E">
        <w:t xml:space="preserve"> and the other people listed above will keep the information they </w:t>
      </w:r>
      <w:r w:rsidRPr="00F2779E">
        <w:rPr>
          <w:u w:val="single"/>
        </w:rPr>
        <w:t>see</w:t>
      </w:r>
      <w:r w:rsidRPr="00F2779E">
        <w:t xml:space="preserve"> or </w:t>
      </w:r>
      <w:r w:rsidRPr="00F2779E">
        <w:rPr>
          <w:u w:val="single"/>
        </w:rPr>
        <w:t>receive</w:t>
      </w:r>
      <w:r w:rsidRPr="00F2779E">
        <w:t xml:space="preserve"> about you confidential, to the extent permitted by applicable laws. Even though the risk of identifying you from the study data is very small, it can never be </w:t>
      </w:r>
      <w:proofErr w:type="gramStart"/>
      <w:r w:rsidRPr="00F2779E">
        <w:t>completely eliminated</w:t>
      </w:r>
      <w:proofErr w:type="gramEnd"/>
      <w:r w:rsidRPr="00F2779E">
        <w:t>.</w:t>
      </w:r>
    </w:p>
    <w:p w:rsidR="00507A24" w:rsidRPr="00F2779E" w:rsidRDefault="00507A24" w:rsidP="005B01FF"/>
    <w:p w:rsidR="005B01FF" w:rsidRPr="00F2779E" w:rsidRDefault="00507A24" w:rsidP="005B01FF">
      <w:r w:rsidRPr="00F2779E">
        <w:t>T</w:t>
      </w:r>
      <w:r w:rsidR="005B01FF" w:rsidRPr="00F2779E">
        <w:t xml:space="preserve">he research team </w:t>
      </w:r>
      <w:r w:rsidRPr="00F2779E">
        <w:t xml:space="preserve">will keep </w:t>
      </w:r>
      <w:r w:rsidR="005C2391">
        <w:rPr>
          <w:iCs/>
        </w:rPr>
        <w:t>any personal</w:t>
      </w:r>
      <w:r w:rsidR="005C2391">
        <w:rPr>
          <w:iCs/>
          <w:color w:val="FF0000"/>
        </w:rPr>
        <w:t xml:space="preserve"> </w:t>
      </w:r>
      <w:r w:rsidR="005C2391" w:rsidRPr="005C2391">
        <w:rPr>
          <w:rStyle w:val="NormalexampleChar"/>
        </w:rPr>
        <w:t>health</w:t>
      </w:r>
      <w:r w:rsidRPr="00F2779E">
        <w:rPr>
          <w:iCs/>
        </w:rPr>
        <w:t xml:space="preserve"> information about </w:t>
      </w:r>
      <w:r w:rsidRPr="00F2779E">
        <w:rPr>
          <w:rFonts w:cs="Arial"/>
          <w:iCs/>
        </w:rPr>
        <w:t xml:space="preserve">you </w:t>
      </w:r>
      <w:r w:rsidR="005B01FF" w:rsidRPr="00F2779E">
        <w:t xml:space="preserve">in </w:t>
      </w:r>
      <w:r w:rsidR="00934BFA" w:rsidRPr="00F2779E">
        <w:t>a secure and confidential location</w:t>
      </w:r>
      <w:r w:rsidRPr="00F2779E">
        <w:t xml:space="preserve"> for </w:t>
      </w:r>
      <w:r w:rsidRPr="005C2391">
        <w:rPr>
          <w:rStyle w:val="NormalexampleChar"/>
        </w:rPr>
        <w:t># of years</w:t>
      </w:r>
      <w:r w:rsidR="005C2391">
        <w:rPr>
          <w:rFonts w:cs="Arial"/>
          <w:color w:val="FF0000"/>
        </w:rPr>
        <w:t xml:space="preserve"> </w:t>
      </w:r>
      <w:r w:rsidR="00934BFA" w:rsidRPr="00F2779E">
        <w:rPr>
          <w:rFonts w:cs="Arial"/>
        </w:rPr>
        <w:t xml:space="preserve">and then destroy it according to </w:t>
      </w:r>
      <w:r w:rsidR="005C2391">
        <w:rPr>
          <w:rFonts w:cs="Arial"/>
        </w:rPr>
        <w:t>NS Health</w:t>
      </w:r>
      <w:r w:rsidR="00934BFA" w:rsidRPr="00F2779E">
        <w:rPr>
          <w:rFonts w:cs="Arial"/>
        </w:rPr>
        <w:t xml:space="preserve"> policy. </w:t>
      </w:r>
      <w:r w:rsidR="00934BFA" w:rsidRPr="00F2779E">
        <w:rPr>
          <w:rFonts w:cs="Arial"/>
          <w:color w:val="FF0000"/>
        </w:rPr>
        <w:t xml:space="preserve"> </w:t>
      </w:r>
      <w:r w:rsidR="00934BFA" w:rsidRPr="00F2779E">
        <w:rPr>
          <w:rFonts w:cs="Arial"/>
        </w:rPr>
        <w:t xml:space="preserve">Your </w:t>
      </w:r>
      <w:r w:rsidR="005C2391">
        <w:rPr>
          <w:iCs/>
        </w:rPr>
        <w:t>personal</w:t>
      </w:r>
      <w:r w:rsidR="005C2391">
        <w:rPr>
          <w:iCs/>
          <w:color w:val="FF0000"/>
        </w:rPr>
        <w:t xml:space="preserve"> </w:t>
      </w:r>
      <w:r w:rsidR="005C2391" w:rsidRPr="005C2391">
        <w:rPr>
          <w:rStyle w:val="NormalexampleChar"/>
        </w:rPr>
        <w:t>health</w:t>
      </w:r>
      <w:r w:rsidR="00934BFA" w:rsidRPr="00F2779E">
        <w:rPr>
          <w:iCs/>
        </w:rPr>
        <w:t xml:space="preserve"> information </w:t>
      </w:r>
      <w:r w:rsidR="005B01FF" w:rsidRPr="00F2779E">
        <w:t xml:space="preserve">will not be shared with others without your permission. </w:t>
      </w:r>
    </w:p>
    <w:p w:rsidR="00934BFA" w:rsidRPr="00F2779E" w:rsidRDefault="00934BFA" w:rsidP="005B01FF"/>
    <w:p w:rsidR="005B01FF" w:rsidRPr="00F2779E" w:rsidRDefault="005B01FF" w:rsidP="005B01FF">
      <w:r w:rsidRPr="00F2779E">
        <w:t>After your part in the study ends, we may continue to review your health records for safety and data accuracy until the study is finished</w:t>
      </w:r>
      <w:r w:rsidR="00705414" w:rsidRPr="00F2779E">
        <w:t xml:space="preserve"> or you withdraw your consent</w:t>
      </w:r>
      <w:r w:rsidRPr="00F2779E">
        <w:t>.</w:t>
      </w:r>
    </w:p>
    <w:p w:rsidR="005B01FF" w:rsidRPr="00F2779E" w:rsidRDefault="005B01FF" w:rsidP="005B01FF"/>
    <w:p w:rsidR="005B01FF" w:rsidRPr="00F2779E" w:rsidRDefault="005B01FF" w:rsidP="005B01FF">
      <w:r w:rsidRPr="00F2779E">
        <w:t xml:space="preserve">The </w:t>
      </w:r>
      <w:r w:rsidR="00705414" w:rsidRPr="00F2779E">
        <w:t>REB</w:t>
      </w:r>
      <w:r w:rsidRPr="00F2779E">
        <w:t xml:space="preserve"> and people working for or with the </w:t>
      </w:r>
      <w:r w:rsidR="00705414" w:rsidRPr="00F2779E">
        <w:t>REB</w:t>
      </w:r>
      <w:r w:rsidRPr="00F2779E">
        <w:t xml:space="preserve"> may also contact you personally for quality assurance purposes.</w:t>
      </w:r>
    </w:p>
    <w:p w:rsidR="005B01FF" w:rsidRPr="00F2779E" w:rsidRDefault="005B01FF" w:rsidP="005B01FF"/>
    <w:p w:rsidR="00B750F0" w:rsidRPr="00F2779E" w:rsidRDefault="00E96FA8" w:rsidP="005B01FF">
      <w:r w:rsidRPr="00F2779E">
        <w:rPr>
          <w:bCs/>
        </w:rPr>
        <w:t xml:space="preserve">Please be aware that once your </w:t>
      </w:r>
      <w:r w:rsidRPr="005C2391">
        <w:rPr>
          <w:rStyle w:val="NormalexampleChar"/>
        </w:rPr>
        <w:t>identifiable or de-identified</w:t>
      </w:r>
      <w:r w:rsidRPr="00F2779E">
        <w:rPr>
          <w:bCs/>
        </w:rPr>
        <w:t xml:space="preserve"> data is sent outside of Canada it may be accessed by regulatory authorities in other countries who may not have the same privacy laws as we do.</w:t>
      </w:r>
    </w:p>
    <w:p w:rsidR="00E96FA8" w:rsidRPr="00F2779E" w:rsidRDefault="00E96FA8" w:rsidP="005B01FF">
      <w:pPr>
        <w:rPr>
          <w:u w:val="single"/>
        </w:rPr>
      </w:pPr>
    </w:p>
    <w:p w:rsidR="005B01FF" w:rsidRPr="00F2779E" w:rsidRDefault="005B01FF" w:rsidP="005B01FF">
      <w:pPr>
        <w:rPr>
          <w:u w:val="single"/>
        </w:rPr>
      </w:pPr>
      <w:r w:rsidRPr="00F2779E">
        <w:rPr>
          <w:u w:val="single"/>
        </w:rPr>
        <w:t>Your Access to Records</w:t>
      </w:r>
    </w:p>
    <w:p w:rsidR="005B01FF" w:rsidRPr="00F2779E" w:rsidRDefault="005B01FF" w:rsidP="005B01FF"/>
    <w:p w:rsidR="005B01FF" w:rsidRPr="00F2779E" w:rsidRDefault="00AA4E52" w:rsidP="005B01FF">
      <w:pPr>
        <w:rPr>
          <w:color w:val="FF0000"/>
        </w:rPr>
      </w:pPr>
      <w:r w:rsidRPr="00F2779E">
        <w:t xml:space="preserve">You have the right to access, review, and request changes to your </w:t>
      </w:r>
      <w:r w:rsidR="00E60641" w:rsidRPr="00F2779E">
        <w:t>study data</w:t>
      </w:r>
      <w:r w:rsidRPr="005C2391">
        <w:t>.</w:t>
      </w:r>
      <w:r w:rsidRPr="005C2391">
        <w:rPr>
          <w:rStyle w:val="normalinstructionalnotesChar"/>
        </w:rPr>
        <w:t xml:space="preserve">  </w:t>
      </w:r>
      <w:r w:rsidR="00A42D5F" w:rsidRPr="005C2391">
        <w:rPr>
          <w:rStyle w:val="normalinstructionalnotesChar"/>
        </w:rPr>
        <w:t>If applicable</w:t>
      </w:r>
      <w:r w:rsidR="005C2391" w:rsidRPr="005C2391">
        <w:rPr>
          <w:rStyle w:val="normalinstructionalnotesChar"/>
        </w:rPr>
        <w:t>:</w:t>
      </w:r>
      <w:r w:rsidR="005C2391">
        <w:rPr>
          <w:color w:val="FF0000"/>
        </w:rPr>
        <w:t xml:space="preserve"> </w:t>
      </w:r>
      <w:r w:rsidR="00B750F0" w:rsidRPr="005C2391">
        <w:rPr>
          <w:rStyle w:val="NormalexampleChar"/>
        </w:rPr>
        <w:t xml:space="preserve">Since </w:t>
      </w:r>
      <w:r w:rsidR="005B01FF" w:rsidRPr="005C2391">
        <w:rPr>
          <w:rStyle w:val="NormalexampleChar"/>
        </w:rPr>
        <w:t xml:space="preserve">the study is </w:t>
      </w:r>
      <w:r w:rsidR="0034658B" w:rsidRPr="005C2391">
        <w:rPr>
          <w:rStyle w:val="NormalexampleChar"/>
        </w:rPr>
        <w:t>"</w:t>
      </w:r>
      <w:r w:rsidR="005B01FF" w:rsidRPr="005C2391">
        <w:rPr>
          <w:rStyle w:val="NormalexampleChar"/>
        </w:rPr>
        <w:t>blinded</w:t>
      </w:r>
      <w:r w:rsidR="00B579D6">
        <w:rPr>
          <w:rStyle w:val="NormalexampleChar"/>
        </w:rPr>
        <w:t>,"</w:t>
      </w:r>
      <w:r w:rsidR="005B01FF" w:rsidRPr="005C2391">
        <w:rPr>
          <w:rStyle w:val="NormalexampleChar"/>
        </w:rPr>
        <w:t xml:space="preserve"> you cannot see this information until the study ends. This </w:t>
      </w:r>
      <w:r w:rsidR="00B579D6">
        <w:rPr>
          <w:rStyle w:val="NormalexampleChar"/>
        </w:rPr>
        <w:t>prevents</w:t>
      </w:r>
      <w:r w:rsidR="005B01FF" w:rsidRPr="005C2391">
        <w:rPr>
          <w:rStyle w:val="NormalexampleChar"/>
        </w:rPr>
        <w:t xml:space="preserve"> either you or your doctor from knowing which study treatment you received</w:t>
      </w:r>
      <w:r w:rsidR="000F3D8C" w:rsidRPr="005C2391">
        <w:rPr>
          <w:rStyle w:val="NormalexampleChar"/>
        </w:rPr>
        <w:t xml:space="preserve"> until the results are reported.</w:t>
      </w:r>
    </w:p>
    <w:p w:rsidR="005B01FF" w:rsidRPr="00F2779E" w:rsidRDefault="005B01FF" w:rsidP="005B01FF"/>
    <w:p w:rsidR="000F3D8C" w:rsidRPr="00F2779E" w:rsidRDefault="000F3D8C" w:rsidP="000F3D8C">
      <w:pPr>
        <w:rPr>
          <w:color w:val="FF0000"/>
        </w:rPr>
      </w:pPr>
      <w:r w:rsidRPr="00F2779E">
        <w:rPr>
          <w:b/>
          <w:i/>
          <w:color w:val="FF0000"/>
        </w:rPr>
        <w:t>Required for all studies subject to FDA</w:t>
      </w:r>
      <w:r w:rsidR="0034658B">
        <w:rPr>
          <w:b/>
          <w:i/>
          <w:color w:val="FF0000"/>
        </w:rPr>
        <w:t>'</w:t>
      </w:r>
      <w:r w:rsidRPr="00F2779E">
        <w:rPr>
          <w:b/>
          <w:i/>
          <w:color w:val="FF0000"/>
        </w:rPr>
        <w:t xml:space="preserve">s jurisdiction.  </w:t>
      </w:r>
      <w:r w:rsidRPr="00F2779E">
        <w:rPr>
          <w:color w:val="FF0000"/>
        </w:rPr>
        <w:t xml:space="preserve"> </w:t>
      </w:r>
      <w:r w:rsidRPr="005C2391">
        <w:rPr>
          <w:rStyle w:val="NormalexampleChar"/>
        </w:rPr>
        <w:t xml:space="preserve">A description of this clinical trial will be available on </w:t>
      </w:r>
      <w:hyperlink r:id="rId16" w:history="1">
        <w:r w:rsidRPr="005C2391">
          <w:rPr>
            <w:rStyle w:val="NormalexampleChar"/>
          </w:rPr>
          <w:t>http://www.ClinicalTrials.gov</w:t>
        </w:r>
      </w:hyperlink>
      <w:r w:rsidRPr="005C2391">
        <w:rPr>
          <w:rStyle w:val="NormalexampleChar"/>
        </w:rPr>
        <w:t>,. This Web site will not include information that can identify you. At most, the Web site will include a summary of the results. You can sear</w:t>
      </w:r>
      <w:r w:rsidR="00BE14A2" w:rsidRPr="005C2391">
        <w:rPr>
          <w:rStyle w:val="NormalexampleChar"/>
        </w:rPr>
        <w:t xml:space="preserve">ch this Web site at any time. </w:t>
      </w:r>
    </w:p>
    <w:p w:rsidR="00705414" w:rsidRPr="00F2779E" w:rsidRDefault="00705414" w:rsidP="00705414">
      <w:pPr>
        <w:rPr>
          <w:i/>
          <w:color w:val="FF0000"/>
        </w:rPr>
      </w:pPr>
    </w:p>
    <w:p w:rsidR="00705414" w:rsidRPr="00F2779E" w:rsidRDefault="00705414" w:rsidP="00705414">
      <w:pPr>
        <w:rPr>
          <w:i/>
          <w:color w:val="FF0000"/>
        </w:rPr>
      </w:pPr>
      <w:r w:rsidRPr="00F2779E">
        <w:rPr>
          <w:i/>
          <w:color w:val="FF0000"/>
        </w:rPr>
        <w:t xml:space="preserve">Note: It is the responsibility of the researcher to consider and include as necessary other privacy issues such as photography, audio or video taping, and the inability to withdraw information in certain methods such as focus groups or re-coding for anonymity.  </w:t>
      </w:r>
    </w:p>
    <w:p w:rsidR="009D737F" w:rsidRPr="00F2779E" w:rsidRDefault="003F44D5" w:rsidP="0064590C">
      <w:pPr>
        <w:pStyle w:val="Heading1"/>
      </w:pPr>
      <w:r w:rsidRPr="00F2779E">
        <w:t>Declaration o</w:t>
      </w:r>
      <w:r w:rsidR="00CE4360" w:rsidRPr="00F2779E">
        <w:t>f Financial Interest</w:t>
      </w:r>
    </w:p>
    <w:p w:rsidR="009D737F" w:rsidRPr="00F2779E" w:rsidRDefault="009D737F" w:rsidP="009D737F">
      <w:pPr>
        <w:rPr>
          <w:color w:val="FF0000"/>
        </w:rPr>
      </w:pPr>
      <w:r w:rsidRPr="00F2779E">
        <w:rPr>
          <w:i/>
          <w:color w:val="FF0000"/>
        </w:rPr>
        <w:t xml:space="preserve">IMPORTANT: If the </w:t>
      </w:r>
      <w:r w:rsidR="00FA158F" w:rsidRPr="00F2779E">
        <w:rPr>
          <w:i/>
          <w:color w:val="FF0000"/>
        </w:rPr>
        <w:t xml:space="preserve">principal investigator </w:t>
      </w:r>
      <w:r w:rsidRPr="00F2779E">
        <w:rPr>
          <w:i/>
          <w:color w:val="FF0000"/>
          <w:u w:val="single"/>
        </w:rPr>
        <w:t>does</w:t>
      </w:r>
      <w:r w:rsidRPr="00F2779E">
        <w:rPr>
          <w:i/>
          <w:color w:val="FF0000"/>
        </w:rPr>
        <w:t xml:space="preserve"> have a vested financial interest in conducting the </w:t>
      </w:r>
      <w:r w:rsidR="00384ECA" w:rsidRPr="00F2779E">
        <w:rPr>
          <w:i/>
          <w:color w:val="FF0000"/>
        </w:rPr>
        <w:t>study</w:t>
      </w:r>
      <w:r w:rsidRPr="00F2779E">
        <w:rPr>
          <w:i/>
          <w:color w:val="FF0000"/>
        </w:rPr>
        <w:t>, the last sentence of our requested wording should be amended to reflect this fact.</w:t>
      </w:r>
      <w:r w:rsidR="00B75AA1" w:rsidRPr="00F2779E">
        <w:rPr>
          <w:i/>
          <w:color w:val="FF0000"/>
        </w:rPr>
        <w:t xml:space="preserve"> </w:t>
      </w:r>
    </w:p>
    <w:p w:rsidR="001B35FF" w:rsidRPr="00F2779E" w:rsidRDefault="001B35FF" w:rsidP="003F44D5"/>
    <w:p w:rsidR="003F44D5" w:rsidRPr="00F2779E" w:rsidRDefault="003F44D5" w:rsidP="003F44D5">
      <w:r w:rsidRPr="00F2779E">
        <w:t xml:space="preserve">The </w:t>
      </w:r>
      <w:r w:rsidRPr="0064590C">
        <w:rPr>
          <w:rStyle w:val="normalinstructionalnotesChar"/>
        </w:rPr>
        <w:t>sponsor</w:t>
      </w:r>
      <w:r w:rsidR="00FA158F" w:rsidRPr="0064590C">
        <w:rPr>
          <w:rStyle w:val="normalinstructionalnotesChar"/>
        </w:rPr>
        <w:t>, funder</w:t>
      </w:r>
      <w:r w:rsidRPr="00F2779E">
        <w:t xml:space="preserve"> is reimbursing the </w:t>
      </w:r>
      <w:r w:rsidR="00FA158F" w:rsidRPr="00F2779E">
        <w:t>principal investigator and/or the principal investigator</w:t>
      </w:r>
      <w:r w:rsidR="0034658B">
        <w:t>'</w:t>
      </w:r>
      <w:r w:rsidR="00FA158F" w:rsidRPr="00F2779E">
        <w:t xml:space="preserve">s </w:t>
      </w:r>
      <w:r w:rsidRPr="00F2779E">
        <w:t xml:space="preserve">institution to conduct this study. The amount of payment is </w:t>
      </w:r>
      <w:proofErr w:type="gramStart"/>
      <w:r w:rsidRPr="00F2779E">
        <w:t>sufficient</w:t>
      </w:r>
      <w:proofErr w:type="gramEnd"/>
      <w:r w:rsidRPr="00F2779E">
        <w:t xml:space="preserve"> to cover the costs of conducting the study.</w:t>
      </w:r>
    </w:p>
    <w:p w:rsidR="001B35FF" w:rsidRPr="00F2779E" w:rsidRDefault="001B35FF" w:rsidP="003F44D5"/>
    <w:p w:rsidR="001B35FF" w:rsidRPr="00F2779E" w:rsidRDefault="001B35FF" w:rsidP="001B35FF">
      <w:pPr>
        <w:rPr>
          <w:color w:val="FF0000"/>
        </w:rPr>
      </w:pPr>
      <w:r w:rsidRPr="00F2779E">
        <w:rPr>
          <w:i/>
          <w:color w:val="FF0000"/>
        </w:rPr>
        <w:t>If the study is unfunded and the Principal Investigator has no vested financial interest in conducting the study, use the wording below (modify if the PI does have a vested financial interest)</w:t>
      </w:r>
      <w:r w:rsidRPr="00F2779E">
        <w:rPr>
          <w:color w:val="FF0000"/>
        </w:rPr>
        <w:t>.</w:t>
      </w:r>
    </w:p>
    <w:p w:rsidR="001B35FF" w:rsidRPr="00F2779E" w:rsidRDefault="001B35FF" w:rsidP="001B35FF">
      <w:pPr>
        <w:rPr>
          <w:color w:val="FF0000"/>
        </w:rPr>
      </w:pPr>
    </w:p>
    <w:p w:rsidR="001B35FF" w:rsidRPr="00F2779E" w:rsidRDefault="001B35FF" w:rsidP="001B35FF">
      <w:pPr>
        <w:rPr>
          <w:color w:val="FF0000"/>
        </w:rPr>
      </w:pPr>
      <w:r w:rsidRPr="0064590C">
        <w:rPr>
          <w:rStyle w:val="NormalexampleChar"/>
        </w:rPr>
        <w:t>This study is unfunded.  The PI has no vested financial interest in conducting this study.</w:t>
      </w:r>
    </w:p>
    <w:p w:rsidR="00F13771" w:rsidRPr="0064590C" w:rsidRDefault="003F44D5" w:rsidP="0064590C">
      <w:pPr>
        <w:pStyle w:val="Heading1"/>
      </w:pPr>
      <w:r w:rsidRPr="00F2779E">
        <w:lastRenderedPageBreak/>
        <w:t>What About Questions o</w:t>
      </w:r>
      <w:r w:rsidR="00CE4360" w:rsidRPr="00F2779E">
        <w:t>r Problems?</w:t>
      </w:r>
    </w:p>
    <w:p w:rsidR="00CE4360" w:rsidRPr="00F2779E" w:rsidRDefault="009D737F" w:rsidP="0064590C">
      <w:pPr>
        <w:pStyle w:val="normalinstructionalnotes"/>
      </w:pPr>
      <w:r w:rsidRPr="00F2779E">
        <w:t>NOTE</w:t>
      </w:r>
      <w:r w:rsidR="00CE4360" w:rsidRPr="00F2779E">
        <w:t xml:space="preserve">: If you </w:t>
      </w:r>
      <w:r w:rsidRPr="00F2779E">
        <w:t>include the</w:t>
      </w:r>
      <w:r w:rsidR="00CE4360" w:rsidRPr="00F2779E">
        <w:t xml:space="preserve"> </w:t>
      </w:r>
      <w:r w:rsidRPr="00F2779E">
        <w:t>third</w:t>
      </w:r>
      <w:r w:rsidR="00CE6117" w:rsidRPr="00F2779E">
        <w:t xml:space="preserve"> and fourth</w:t>
      </w:r>
      <w:r w:rsidRPr="00F2779E">
        <w:t xml:space="preserve"> paragraph</w:t>
      </w:r>
      <w:r w:rsidR="00CE6117" w:rsidRPr="00F2779E">
        <w:t>s</w:t>
      </w:r>
      <w:r w:rsidRPr="00F2779E">
        <w:t xml:space="preserve"> of our standard wording regarding contacting the </w:t>
      </w:r>
      <w:r w:rsidR="005239FF" w:rsidRPr="00F2779E">
        <w:t>specialist or physician</w:t>
      </w:r>
      <w:r w:rsidRPr="00F2779E">
        <w:t xml:space="preserve"> on call</w:t>
      </w:r>
      <w:r w:rsidR="00CE4360" w:rsidRPr="00F2779E">
        <w:t xml:space="preserve">, you will be </w:t>
      </w:r>
      <w:r w:rsidR="005239FF" w:rsidRPr="00F2779E">
        <w:t xml:space="preserve">required </w:t>
      </w:r>
      <w:r w:rsidR="00CE4360" w:rsidRPr="00F2779E">
        <w:t>to confirm</w:t>
      </w:r>
      <w:r w:rsidR="00CE6117" w:rsidRPr="00F2779E">
        <w:t xml:space="preserve"> in your </w:t>
      </w:r>
      <w:r w:rsidR="00203770">
        <w:t>e</w:t>
      </w:r>
      <w:bookmarkStart w:id="3" w:name="_GoBack"/>
      <w:bookmarkEnd w:id="3"/>
      <w:r w:rsidR="00CE6117" w:rsidRPr="00F2779E">
        <w:t>thics submission</w:t>
      </w:r>
      <w:r w:rsidR="00CE4360" w:rsidRPr="00F2779E">
        <w:t xml:space="preserve"> that </w:t>
      </w:r>
      <w:r w:rsidR="005239FF" w:rsidRPr="00F2779E">
        <w:t>this person</w:t>
      </w:r>
      <w:r w:rsidR="00CE4360" w:rsidRPr="00F2779E">
        <w:t xml:space="preserve"> is</w:t>
      </w:r>
      <w:r w:rsidR="00CE6117" w:rsidRPr="00F2779E">
        <w:t xml:space="preserve"> (or these persons are)</w:t>
      </w:r>
      <w:r w:rsidR="00CE4360" w:rsidRPr="00F2779E">
        <w:t xml:space="preserve"> </w:t>
      </w:r>
      <w:r w:rsidR="00CE6117" w:rsidRPr="00F2779E">
        <w:t xml:space="preserve">substantively </w:t>
      </w:r>
      <w:r w:rsidR="00CE4360" w:rsidRPr="00F2779E">
        <w:t xml:space="preserve">aware of the </w:t>
      </w:r>
      <w:r w:rsidR="00384ECA" w:rsidRPr="00F2779E">
        <w:t xml:space="preserve">study </w:t>
      </w:r>
      <w:r w:rsidR="00691176" w:rsidRPr="00F2779E">
        <w:t xml:space="preserve">(e.g. – must be familiar with the </w:t>
      </w:r>
      <w:r w:rsidR="00A5441F" w:rsidRPr="00F2779E">
        <w:t>study agent or device, what to do wit</w:t>
      </w:r>
      <w:r w:rsidR="00834925" w:rsidRPr="00F2779E">
        <w:t xml:space="preserve">h regard to protocol </w:t>
      </w:r>
      <w:r w:rsidR="002B67B7" w:rsidRPr="00F2779E">
        <w:t>errors</w:t>
      </w:r>
      <w:r w:rsidR="00834925" w:rsidRPr="00F2779E">
        <w:t xml:space="preserve">, and must be familiar with the </w:t>
      </w:r>
      <w:r w:rsidR="00691176" w:rsidRPr="00F2779E">
        <w:t xml:space="preserve">adverse and serious adverse event reporting procedures for the </w:t>
      </w:r>
      <w:r w:rsidR="00384ECA" w:rsidRPr="00F2779E">
        <w:t>study</w:t>
      </w:r>
      <w:r w:rsidR="00691176" w:rsidRPr="00F2779E">
        <w:t>).</w:t>
      </w:r>
      <w:r w:rsidR="00CE4360" w:rsidRPr="00F2779E">
        <w:t xml:space="preserve"> </w:t>
      </w:r>
    </w:p>
    <w:p w:rsidR="00CE4360" w:rsidRPr="00F2779E" w:rsidRDefault="00CE4360">
      <w:pPr>
        <w:rPr>
          <w:b/>
        </w:rPr>
      </w:pPr>
    </w:p>
    <w:p w:rsidR="00375997" w:rsidRPr="00F2779E" w:rsidRDefault="00375997" w:rsidP="00375997">
      <w:pPr>
        <w:rPr>
          <w:bCs/>
          <w:color w:val="FF0000"/>
        </w:rPr>
      </w:pPr>
      <w:r w:rsidRPr="0064590C">
        <w:t xml:space="preserve">For further information about the study you may call the </w:t>
      </w:r>
      <w:r w:rsidR="00FA158F" w:rsidRPr="0064590C">
        <w:t>principal investigator</w:t>
      </w:r>
      <w:r w:rsidRPr="0064590C">
        <w:t xml:space="preserve"> who is the person in charge of this study</w:t>
      </w:r>
      <w:r w:rsidR="00DD35FF" w:rsidRPr="00F2779E">
        <w:rPr>
          <w:bCs/>
        </w:rPr>
        <w:t xml:space="preserve"> </w:t>
      </w:r>
      <w:r w:rsidR="00DD35FF" w:rsidRPr="0064590C">
        <w:rPr>
          <w:rStyle w:val="NormalexampleChar"/>
        </w:rPr>
        <w:t>and/or any other res</w:t>
      </w:r>
      <w:r w:rsidR="0064590C" w:rsidRPr="0064590C">
        <w:rPr>
          <w:rStyle w:val="NormalexampleChar"/>
        </w:rPr>
        <w:t>earch team member listed below</w:t>
      </w:r>
      <w:r w:rsidR="00E60641" w:rsidRPr="0064590C">
        <w:rPr>
          <w:rStyle w:val="NormalexampleChar"/>
        </w:rPr>
        <w:t>.</w:t>
      </w:r>
    </w:p>
    <w:p w:rsidR="00375997" w:rsidRPr="00F2779E" w:rsidRDefault="00375997" w:rsidP="00375997"/>
    <w:p w:rsidR="00375997" w:rsidRPr="00F2779E" w:rsidRDefault="00375997" w:rsidP="00375997">
      <w:pPr>
        <w:rPr>
          <w:color w:val="FF0000"/>
        </w:rPr>
      </w:pPr>
      <w:r w:rsidRPr="00B77577">
        <w:t xml:space="preserve">The </w:t>
      </w:r>
      <w:r w:rsidR="00E60641" w:rsidRPr="00B77577">
        <w:t xml:space="preserve">principal investigator </w:t>
      </w:r>
      <w:r w:rsidRPr="00B77577">
        <w:t>is</w:t>
      </w:r>
      <w:r w:rsidRPr="00F2779E">
        <w:t xml:space="preserve"> </w:t>
      </w:r>
      <w:r w:rsidRPr="00722684">
        <w:rPr>
          <w:rStyle w:val="normalinstructionalnotesChar"/>
        </w:rPr>
        <w:t>insert name of PI</w:t>
      </w:r>
    </w:p>
    <w:p w:rsidR="00375997" w:rsidRPr="00F2779E" w:rsidRDefault="00375997" w:rsidP="00375997">
      <w:r w:rsidRPr="00B77577">
        <w:t>Telephone:</w:t>
      </w:r>
      <w:r w:rsidRPr="00F2779E">
        <w:t xml:space="preserve">  </w:t>
      </w:r>
      <w:r w:rsidR="00722684">
        <w:rPr>
          <w:rStyle w:val="normalinstructionalnotesChar"/>
        </w:rPr>
        <w:t>insert phone number</w:t>
      </w:r>
    </w:p>
    <w:p w:rsidR="00375997" w:rsidRPr="00F2779E" w:rsidRDefault="00375997" w:rsidP="00375997">
      <w:pPr>
        <w:rPr>
          <w:color w:val="FF0000"/>
        </w:rPr>
      </w:pPr>
    </w:p>
    <w:p w:rsidR="00375997" w:rsidRPr="00F2779E" w:rsidRDefault="00375997" w:rsidP="00375997">
      <w:pPr>
        <w:rPr>
          <w:color w:val="FF0000"/>
        </w:rPr>
      </w:pPr>
      <w:r w:rsidRPr="00B77577">
        <w:rPr>
          <w:rStyle w:val="NormalexampleChar"/>
        </w:rPr>
        <w:t xml:space="preserve">Your </w:t>
      </w:r>
      <w:r w:rsidR="00E60641" w:rsidRPr="00B77577">
        <w:rPr>
          <w:rStyle w:val="NormalexampleChar"/>
        </w:rPr>
        <w:t xml:space="preserve">research coordinator </w:t>
      </w:r>
      <w:r w:rsidRPr="00B77577">
        <w:rPr>
          <w:rStyle w:val="NormalexampleChar"/>
        </w:rPr>
        <w:t>is</w:t>
      </w:r>
      <w:r w:rsidRPr="00F2779E">
        <w:rPr>
          <w:color w:val="FF0000"/>
        </w:rPr>
        <w:t xml:space="preserve"> </w:t>
      </w:r>
      <w:r w:rsidRPr="00722684">
        <w:rPr>
          <w:rStyle w:val="normalinstructionalnotesChar"/>
        </w:rPr>
        <w:t>insert name of coordinator.</w:t>
      </w:r>
    </w:p>
    <w:p w:rsidR="00375997" w:rsidRPr="00722684" w:rsidRDefault="00375997" w:rsidP="00375997">
      <w:pPr>
        <w:rPr>
          <w:rStyle w:val="normalinstructionalnotesChar"/>
        </w:rPr>
      </w:pPr>
      <w:r w:rsidRPr="00B77577">
        <w:rPr>
          <w:rStyle w:val="NormalexampleChar"/>
        </w:rPr>
        <w:t>Telephone:</w:t>
      </w:r>
      <w:r w:rsidRPr="00F2779E">
        <w:rPr>
          <w:color w:val="FF0000"/>
        </w:rPr>
        <w:t xml:space="preserve"> </w:t>
      </w:r>
      <w:r w:rsidR="00B77577" w:rsidRPr="00722684">
        <w:rPr>
          <w:rStyle w:val="normalinstructionalnotesChar"/>
        </w:rPr>
        <w:t>insert phone number</w:t>
      </w:r>
    </w:p>
    <w:p w:rsidR="00375997" w:rsidRPr="00F2779E" w:rsidRDefault="00375997" w:rsidP="00375997">
      <w:pPr>
        <w:rPr>
          <w:b/>
          <w:color w:val="FF0000"/>
        </w:rPr>
      </w:pPr>
    </w:p>
    <w:p w:rsidR="00375997" w:rsidRPr="00F2779E" w:rsidRDefault="00375997" w:rsidP="00B77577">
      <w:pPr>
        <w:pStyle w:val="normalinstructionalnotes"/>
        <w:rPr>
          <w:bCs/>
        </w:rPr>
      </w:pPr>
      <w:r w:rsidRPr="00F2779E">
        <w:rPr>
          <w:bCs/>
        </w:rPr>
        <w:t>If applicable</w:t>
      </w:r>
      <w:r w:rsidR="00DD35FF" w:rsidRPr="00F2779E">
        <w:rPr>
          <w:bCs/>
        </w:rPr>
        <w:t xml:space="preserve">: </w:t>
      </w:r>
      <w:r w:rsidR="00DD35FF" w:rsidRPr="00F2779E">
        <w:t>You may list the contact information for any additional person(s) the participant could contact for further information about the study (e.g. research assistant, etc.)</w:t>
      </w:r>
      <w:r w:rsidR="00B77577">
        <w:t xml:space="preserve">. </w:t>
      </w:r>
      <w:r w:rsidR="00DD35FF" w:rsidRPr="00F2779E">
        <w:t xml:space="preserve"> </w:t>
      </w:r>
    </w:p>
    <w:p w:rsidR="003F44D5" w:rsidRPr="00F2779E" w:rsidRDefault="003F44D5" w:rsidP="003F44D5">
      <w:pPr>
        <w:rPr>
          <w:bCs/>
        </w:rPr>
      </w:pPr>
    </w:p>
    <w:p w:rsidR="003F44D5" w:rsidRPr="00F2779E" w:rsidRDefault="003F44D5" w:rsidP="00B77577">
      <w:r w:rsidRPr="00F2779E">
        <w:rPr>
          <w:bCs/>
        </w:rPr>
        <w:t>I</w:t>
      </w:r>
      <w:r w:rsidRPr="00F2779E">
        <w:t>f you experience any symptoms</w:t>
      </w:r>
      <w:r w:rsidR="00B77577">
        <w:t>,</w:t>
      </w:r>
      <w:r w:rsidRPr="00F2779E">
        <w:t xml:space="preserve"> possible side effects or other medical problems, please let the </w:t>
      </w:r>
      <w:r w:rsidR="00FA158F" w:rsidRPr="00F2779E">
        <w:t xml:space="preserve">principal investigator </w:t>
      </w:r>
      <w:r w:rsidR="00CE572E" w:rsidRPr="00F2779E">
        <w:t xml:space="preserve">or research coordinator </w:t>
      </w:r>
      <w:r w:rsidRPr="00F2779E">
        <w:t xml:space="preserve">know </w:t>
      </w:r>
      <w:r w:rsidR="00D916CB" w:rsidRPr="00F2779E">
        <w:t>as soon as possible</w:t>
      </w:r>
      <w:r w:rsidRPr="00F2779E">
        <w:t>.</w:t>
      </w:r>
    </w:p>
    <w:p w:rsidR="003F44D5" w:rsidRPr="00F2779E" w:rsidRDefault="003F44D5" w:rsidP="003F44D5"/>
    <w:p w:rsidR="003F44D5" w:rsidRPr="00B77577" w:rsidRDefault="003F44D5" w:rsidP="003F44D5">
      <w:r w:rsidRPr="00B77577">
        <w:t xml:space="preserve">If you can't reach the </w:t>
      </w:r>
      <w:r w:rsidR="00FA158F" w:rsidRPr="00B77577">
        <w:t>principal investigator</w:t>
      </w:r>
      <w:r w:rsidR="00CE572E" w:rsidRPr="00B77577">
        <w:t xml:space="preserve"> or research coordinator</w:t>
      </w:r>
      <w:r w:rsidRPr="00B77577">
        <w:t xml:space="preserve"> after regular business hours, speak to </w:t>
      </w:r>
      <w:r w:rsidR="00B77577" w:rsidRPr="00B77577">
        <w:rPr>
          <w:rStyle w:val="normalinstructionalnotesChar"/>
        </w:rPr>
        <w:t>the physician</w:t>
      </w:r>
      <w:r w:rsidRPr="00F2779E">
        <w:t xml:space="preserve"> on </w:t>
      </w:r>
      <w:r w:rsidRPr="00B77577">
        <w:t xml:space="preserve">call. The </w:t>
      </w:r>
      <w:proofErr w:type="gramStart"/>
      <w:r w:rsidR="00085F8E" w:rsidRPr="00B77577">
        <w:t>after</w:t>
      </w:r>
      <w:r w:rsidR="00CE572E" w:rsidRPr="00B77577">
        <w:t xml:space="preserve"> </w:t>
      </w:r>
      <w:r w:rsidR="00085F8E" w:rsidRPr="00B77577">
        <w:t>hour</w:t>
      </w:r>
      <w:r w:rsidR="0034658B" w:rsidRPr="00B77577">
        <w:t>'</w:t>
      </w:r>
      <w:r w:rsidR="00085F8E" w:rsidRPr="00B77577">
        <w:t>s</w:t>
      </w:r>
      <w:proofErr w:type="gramEnd"/>
      <w:r w:rsidRPr="00B77577">
        <w:t xml:space="preserve"> number is </w:t>
      </w:r>
      <w:r w:rsidR="00B77577" w:rsidRPr="00B77577">
        <w:rPr>
          <w:rStyle w:val="normalinstructionalnotesChar"/>
        </w:rPr>
        <w:t>902-XXX-XXXX</w:t>
      </w:r>
      <w:r w:rsidR="00B77577" w:rsidRPr="00B77577">
        <w:rPr>
          <w:b/>
        </w:rPr>
        <w:t>.</w:t>
      </w:r>
    </w:p>
    <w:p w:rsidR="003F44D5" w:rsidRPr="00F2779E" w:rsidRDefault="003F44D5" w:rsidP="003F44D5">
      <w:pPr>
        <w:rPr>
          <w:b/>
          <w:u w:val="single"/>
        </w:rPr>
      </w:pPr>
    </w:p>
    <w:p w:rsidR="003F44D5" w:rsidRPr="00F2779E" w:rsidRDefault="003F44D5" w:rsidP="003F44D5">
      <w:r w:rsidRPr="00F2779E">
        <w:t xml:space="preserve">This doctor may not be the one you usually see while in this study. Please call the </w:t>
      </w:r>
      <w:r w:rsidR="00CE572E" w:rsidRPr="00F2779E">
        <w:t xml:space="preserve">principal investigator </w:t>
      </w:r>
      <w:r w:rsidRPr="00F2779E">
        <w:t>or research coordinator the next business day to tell them about the possible side effects or other medical problems you experienced.</w:t>
      </w:r>
    </w:p>
    <w:p w:rsidR="00F13771" w:rsidRPr="00B77577" w:rsidRDefault="00CE4360" w:rsidP="00B77577">
      <w:pPr>
        <w:pStyle w:val="Heading1"/>
      </w:pPr>
      <w:r w:rsidRPr="00F2779E">
        <w:t>What Are My Rights?</w:t>
      </w:r>
    </w:p>
    <w:p w:rsidR="0048271A" w:rsidRDefault="0048271A" w:rsidP="0048271A">
      <w:pPr>
        <w:rPr>
          <w:szCs w:val="22"/>
        </w:rPr>
      </w:pPr>
      <w:r>
        <w:t>You have the right to all information t</w:t>
      </w:r>
      <w:r w:rsidR="00B77577">
        <w:t>o</w:t>
      </w:r>
      <w:r>
        <w:t xml:space="preserve"> help you </w:t>
      </w:r>
      <w:r w:rsidR="00B77577">
        <w:t xml:space="preserve">decide </w:t>
      </w:r>
      <w:proofErr w:type="gramStart"/>
      <w:r w:rsidR="00B77577">
        <w:t>whether or not</w:t>
      </w:r>
      <w:proofErr w:type="gramEnd"/>
      <w:r w:rsidR="00B77577">
        <w:t xml:space="preserve"> to</w:t>
      </w:r>
      <w:r>
        <w:t xml:space="preserve"> participat</w:t>
      </w:r>
      <w:r w:rsidR="00B77577">
        <w:t>e</w:t>
      </w:r>
      <w:r>
        <w:t xml:space="preserve"> in this study. You also have the right to ask questions about this study and to have them answered to your satisfaction before you make any decision. You also have the right to ask questions and to receive answers throughout this study.  You have the right to withdraw your consent at any time.</w:t>
      </w:r>
    </w:p>
    <w:p w:rsidR="003F44D5" w:rsidRPr="00F2779E" w:rsidRDefault="003F44D5" w:rsidP="003F44D5">
      <w:pPr>
        <w:pStyle w:val="BodyText2"/>
      </w:pPr>
    </w:p>
    <w:p w:rsidR="00B77577" w:rsidRDefault="0048271A" w:rsidP="0048271A">
      <w:r>
        <w:t>If you have questions about your rights as a research participant and/or concerns or complaints about this research study, you can contact</w:t>
      </w:r>
    </w:p>
    <w:p w:rsidR="00B77577" w:rsidRPr="00B77577" w:rsidRDefault="00B77577" w:rsidP="00B77577">
      <w:pPr>
        <w:pStyle w:val="ListParagraph"/>
        <w:numPr>
          <w:ilvl w:val="0"/>
          <w:numId w:val="18"/>
        </w:numPr>
        <w:spacing w:before="120"/>
        <w:rPr>
          <w:szCs w:val="22"/>
        </w:rPr>
      </w:pPr>
      <w:r>
        <w:t>T</w:t>
      </w:r>
      <w:r w:rsidR="0048271A">
        <w:t>he Nova Scotia Health R</w:t>
      </w:r>
      <w:r>
        <w:t>esearch Ethics Board Office</w:t>
      </w:r>
    </w:p>
    <w:p w:rsidR="00B77577" w:rsidRPr="00B77577" w:rsidRDefault="00B77577" w:rsidP="00B77577">
      <w:pPr>
        <w:pStyle w:val="ListParagraph"/>
        <w:numPr>
          <w:ilvl w:val="1"/>
          <w:numId w:val="18"/>
        </w:numPr>
        <w:rPr>
          <w:szCs w:val="22"/>
        </w:rPr>
      </w:pPr>
      <w:r>
        <w:t xml:space="preserve">email: </w:t>
      </w:r>
      <w:hyperlink r:id="rId17" w:history="1">
        <w:r w:rsidRPr="008309D4">
          <w:rPr>
            <w:rStyle w:val="Hyperlink"/>
          </w:rPr>
          <w:t>ResearchEthics@nshealth.ca</w:t>
        </w:r>
      </w:hyperlink>
      <w:r>
        <w:t xml:space="preserve"> </w:t>
      </w:r>
    </w:p>
    <w:p w:rsidR="00B77577" w:rsidRPr="00B77577" w:rsidRDefault="00B77577" w:rsidP="00B77577">
      <w:pPr>
        <w:pStyle w:val="ListParagraph"/>
        <w:numPr>
          <w:ilvl w:val="1"/>
          <w:numId w:val="18"/>
        </w:numPr>
        <w:rPr>
          <w:szCs w:val="22"/>
        </w:rPr>
      </w:pPr>
      <w:r>
        <w:t xml:space="preserve">Phone: </w:t>
      </w:r>
      <w:r w:rsidR="0048271A">
        <w:t>902-</w:t>
      </w:r>
      <w:r>
        <w:t>222-9263</w:t>
      </w:r>
    </w:p>
    <w:p w:rsidR="00B77577" w:rsidRPr="00B77577" w:rsidRDefault="0048271A" w:rsidP="00B77577">
      <w:pPr>
        <w:pStyle w:val="ListParagraph"/>
        <w:numPr>
          <w:ilvl w:val="0"/>
          <w:numId w:val="18"/>
        </w:numPr>
        <w:spacing w:before="120"/>
        <w:jc w:val="left"/>
        <w:rPr>
          <w:szCs w:val="22"/>
        </w:rPr>
      </w:pPr>
      <w:r>
        <w:t xml:space="preserve"> Patient Relations </w:t>
      </w:r>
      <w:r w:rsidR="00B77577" w:rsidRPr="00B77577">
        <w:rPr>
          <w:rStyle w:val="normalinstructionalnotesChar"/>
        </w:rPr>
        <w:t>(CZ: see</w:t>
      </w:r>
      <w:r w:rsidR="00B77577">
        <w:t xml:space="preserve"> </w:t>
      </w:r>
      <w:hyperlink r:id="rId18" w:history="1">
        <w:r w:rsidR="00B77577" w:rsidRPr="008309D4">
          <w:rPr>
            <w:rStyle w:val="Hyperlink"/>
          </w:rPr>
          <w:t>http://www.nshealth.ca/contact-us</w:t>
        </w:r>
      </w:hyperlink>
      <w:r w:rsidR="00B77577">
        <w:t xml:space="preserve"> </w:t>
      </w:r>
      <w:r w:rsidR="00B77577" w:rsidRPr="00B77577">
        <w:rPr>
          <w:rStyle w:val="normalinstructionalnotesChar"/>
        </w:rPr>
        <w:t>for appropriate</w:t>
      </w:r>
      <w:r w:rsidR="00B77577">
        <w:rPr>
          <w:rStyle w:val="normalinstructionalnotesChar"/>
        </w:rPr>
        <w:t xml:space="preserve"> </w:t>
      </w:r>
      <w:r w:rsidR="00B77577" w:rsidRPr="00B77577">
        <w:rPr>
          <w:rStyle w:val="normalinstructionalnotesChar"/>
        </w:rPr>
        <w:t>zone contacts)</w:t>
      </w:r>
    </w:p>
    <w:p w:rsidR="00B77577" w:rsidRPr="00B77577" w:rsidRDefault="00B77577" w:rsidP="00B77577">
      <w:pPr>
        <w:pStyle w:val="ListParagraph"/>
        <w:numPr>
          <w:ilvl w:val="1"/>
          <w:numId w:val="18"/>
        </w:numPr>
        <w:jc w:val="left"/>
        <w:rPr>
          <w:szCs w:val="22"/>
        </w:rPr>
      </w:pPr>
      <w:r>
        <w:t>Email:</w:t>
      </w:r>
      <w:r w:rsidRPr="00B77577">
        <w:rPr>
          <w:rStyle w:val="Hyperlink"/>
        </w:rPr>
        <w:t xml:space="preserve"> </w:t>
      </w:r>
      <w:hyperlink r:id="rId19" w:history="1">
        <w:r w:rsidRPr="00095C92">
          <w:rPr>
            <w:rStyle w:val="Hyperlink"/>
          </w:rPr>
          <w:t>healthcareexperience@nshealth.ca</w:t>
        </w:r>
      </w:hyperlink>
    </w:p>
    <w:p w:rsidR="0048271A" w:rsidRPr="00B77577" w:rsidRDefault="00B77577" w:rsidP="00B77577">
      <w:pPr>
        <w:pStyle w:val="ListParagraph"/>
        <w:numPr>
          <w:ilvl w:val="1"/>
          <w:numId w:val="18"/>
        </w:numPr>
        <w:jc w:val="left"/>
        <w:rPr>
          <w:szCs w:val="22"/>
        </w:rPr>
      </w:pPr>
      <w:r>
        <w:t xml:space="preserve">Phone: </w:t>
      </w:r>
      <w:r w:rsidRPr="00B77577">
        <w:rPr>
          <w:rStyle w:val="NormalexampleChar"/>
        </w:rPr>
        <w:t>1-844-884-4177</w:t>
      </w:r>
      <w:r w:rsidR="00543382">
        <w:t xml:space="preserve"> </w:t>
      </w:r>
    </w:p>
    <w:p w:rsidR="0048271A" w:rsidRDefault="0048271A" w:rsidP="00825483"/>
    <w:p w:rsidR="00B579D6" w:rsidRPr="00F2779E" w:rsidRDefault="00B579D6" w:rsidP="00825483"/>
    <w:p w:rsidR="00B579D6" w:rsidRDefault="00B579D6" w:rsidP="00B579D6">
      <w:pPr>
        <w:pStyle w:val="normalinstructionalnotes"/>
        <w:jc w:val="center"/>
        <w:rPr>
          <w:b/>
          <w:bCs/>
          <w:kern w:val="32"/>
          <w:sz w:val="32"/>
          <w:szCs w:val="32"/>
        </w:rPr>
      </w:pPr>
      <w:r>
        <w:t>-----------------------------------Page Break to the signature page---------------------------------</w:t>
      </w:r>
      <w:r>
        <w:br w:type="page"/>
      </w:r>
    </w:p>
    <w:p w:rsidR="00F13771" w:rsidRPr="00B77577" w:rsidRDefault="00CE4360" w:rsidP="00B77577">
      <w:pPr>
        <w:pStyle w:val="Heading1"/>
      </w:pPr>
      <w:r w:rsidRPr="00F2779E">
        <w:lastRenderedPageBreak/>
        <w:t>Consent Form Signature</w:t>
      </w:r>
      <w:r w:rsidR="00593B41" w:rsidRPr="00F2779E">
        <w:t xml:space="preserve"> Page</w:t>
      </w:r>
    </w:p>
    <w:p w:rsidR="00726372" w:rsidRPr="00B77577" w:rsidRDefault="00726372" w:rsidP="00B77577">
      <w:pPr>
        <w:pStyle w:val="normalinstructionalnotes"/>
        <w:jc w:val="center"/>
        <w:rPr>
          <w:sz w:val="32"/>
          <w:szCs w:val="32"/>
        </w:rPr>
      </w:pPr>
      <w:r w:rsidRPr="00B77577">
        <w:rPr>
          <w:sz w:val="32"/>
          <w:szCs w:val="32"/>
        </w:rPr>
        <w:t>This page, documentation of informed consent, must begin on a new pag</w:t>
      </w:r>
      <w:r w:rsidR="004E158C" w:rsidRPr="00B77577">
        <w:rPr>
          <w:sz w:val="32"/>
          <w:szCs w:val="32"/>
        </w:rPr>
        <w:t>e</w:t>
      </w:r>
      <w:r w:rsidR="008F5399" w:rsidRPr="00B77577">
        <w:rPr>
          <w:sz w:val="32"/>
          <w:szCs w:val="32"/>
        </w:rPr>
        <w:t>.</w:t>
      </w:r>
    </w:p>
    <w:p w:rsidR="00726372" w:rsidRPr="00F2779E" w:rsidRDefault="00B7238D" w:rsidP="00726372">
      <w:pPr>
        <w:rPr>
          <w:i/>
          <w:color w:val="FF0000"/>
        </w:rPr>
      </w:pPr>
      <w:r w:rsidRPr="00F2779E">
        <w:rPr>
          <w:i/>
          <w:color w:val="FF0000"/>
        </w:rPr>
        <w:t xml:space="preserve">The </w:t>
      </w:r>
      <w:r w:rsidR="00432274" w:rsidRPr="00F2779E">
        <w:rPr>
          <w:i/>
          <w:color w:val="FF0000"/>
        </w:rPr>
        <w:t>NS</w:t>
      </w:r>
      <w:r w:rsidR="00B77577">
        <w:rPr>
          <w:i/>
          <w:color w:val="FF0000"/>
        </w:rPr>
        <w:t xml:space="preserve"> </w:t>
      </w:r>
      <w:r w:rsidR="00432274" w:rsidRPr="00F2779E">
        <w:rPr>
          <w:i/>
          <w:color w:val="FF0000"/>
        </w:rPr>
        <w:t>H</w:t>
      </w:r>
      <w:r w:rsidR="00B77577">
        <w:rPr>
          <w:i/>
          <w:color w:val="FF0000"/>
        </w:rPr>
        <w:t>ealth</w:t>
      </w:r>
      <w:r w:rsidR="00432274" w:rsidRPr="00F2779E">
        <w:rPr>
          <w:i/>
          <w:color w:val="FF0000"/>
        </w:rPr>
        <w:t xml:space="preserve"> REB </w:t>
      </w:r>
      <w:r w:rsidRPr="00F2779E">
        <w:rPr>
          <w:i/>
          <w:color w:val="FF0000"/>
        </w:rPr>
        <w:t xml:space="preserve">advises that the PI sign the consent form within a two week period from the date the patient </w:t>
      </w:r>
      <w:r w:rsidR="00353832" w:rsidRPr="00F2779E">
        <w:rPr>
          <w:i/>
          <w:color w:val="FF0000"/>
        </w:rPr>
        <w:t xml:space="preserve">signed the consent </w:t>
      </w:r>
      <w:proofErr w:type="gramStart"/>
      <w:r w:rsidR="00353832" w:rsidRPr="00F2779E">
        <w:rPr>
          <w:i/>
          <w:color w:val="FF0000"/>
        </w:rPr>
        <w:t>form</w:t>
      </w:r>
      <w:r w:rsidR="00B77577">
        <w:rPr>
          <w:i/>
          <w:color w:val="FF0000"/>
        </w:rPr>
        <w:t>.</w:t>
      </w:r>
      <w:r w:rsidRPr="00F2779E">
        <w:rPr>
          <w:i/>
          <w:color w:val="FF0000"/>
        </w:rPr>
        <w:t>.</w:t>
      </w:r>
      <w:proofErr w:type="gramEnd"/>
    </w:p>
    <w:p w:rsidR="00B7238D" w:rsidRPr="00F2779E" w:rsidRDefault="00B7238D" w:rsidP="00726372">
      <w:pPr>
        <w:pStyle w:val="BodyText2"/>
        <w:ind w:left="2835" w:hanging="2835"/>
      </w:pPr>
    </w:p>
    <w:p w:rsidR="00726372" w:rsidRPr="00F2779E" w:rsidRDefault="00726372" w:rsidP="00EF4115">
      <w:r w:rsidRPr="00F2779E">
        <w:t xml:space="preserve">I have reviewed </w:t>
      </w:r>
      <w:proofErr w:type="gramStart"/>
      <w:r w:rsidRPr="00F2779E">
        <w:t>all of</w:t>
      </w:r>
      <w:proofErr w:type="gramEnd"/>
      <w:r w:rsidRPr="00F2779E">
        <w:t xml:space="preserve"> the information in this consent form related to the </w:t>
      </w:r>
      <w:r w:rsidR="005572B4" w:rsidRPr="00F2779E">
        <w:t xml:space="preserve">study </w:t>
      </w:r>
      <w:r w:rsidRPr="00F2779E">
        <w:t xml:space="preserve">called: </w:t>
      </w:r>
    </w:p>
    <w:p w:rsidR="00726372" w:rsidRPr="00EF4115" w:rsidRDefault="00726372" w:rsidP="00EF4115">
      <w:pPr>
        <w:pStyle w:val="BodyText2"/>
        <w:spacing w:before="120" w:after="120"/>
        <w:ind w:left="2835" w:hanging="2835"/>
        <w:jc w:val="center"/>
        <w:rPr>
          <w:b/>
          <w:bCs/>
        </w:rPr>
      </w:pPr>
      <w:r w:rsidRPr="00B77577">
        <w:rPr>
          <w:rStyle w:val="normalinstructionalnotesChar"/>
        </w:rPr>
        <w:t>Provide Full Study Title - same as the Protocol and REB application</w:t>
      </w:r>
      <w:r w:rsidRPr="00F2779E">
        <w:rPr>
          <w:color w:val="FF0000"/>
          <w:szCs w:val="24"/>
        </w:rPr>
        <w:t xml:space="preserve"> </w:t>
      </w:r>
    </w:p>
    <w:p w:rsidR="00726372" w:rsidRPr="00EF4115" w:rsidRDefault="00726372" w:rsidP="00EF4115">
      <w:pPr>
        <w:spacing w:after="120"/>
        <w:rPr>
          <w:i/>
        </w:rPr>
      </w:pPr>
      <w:r w:rsidRPr="00F2779E">
        <w:t xml:space="preserve">I </w:t>
      </w:r>
      <w:r w:rsidR="00B77577">
        <w:t>was</w:t>
      </w:r>
      <w:r w:rsidRPr="00F2779E">
        <w:t xml:space="preserve"> given the opportunity to discuss this study. All my questions have </w:t>
      </w:r>
      <w:proofErr w:type="gramStart"/>
      <w:r w:rsidR="00B77577">
        <w:t>were</w:t>
      </w:r>
      <w:proofErr w:type="gramEnd"/>
      <w:r w:rsidR="00B77577">
        <w:t xml:space="preserve"> answered</w:t>
      </w:r>
      <w:r w:rsidRPr="00F2779E">
        <w:t xml:space="preserve"> to my satisfaction. </w:t>
      </w:r>
    </w:p>
    <w:p w:rsidR="00726372" w:rsidRPr="00EF4115" w:rsidRDefault="00726372" w:rsidP="00EF4115">
      <w:pPr>
        <w:spacing w:after="120"/>
      </w:pPr>
      <w:r w:rsidRPr="00F2779E">
        <w:t xml:space="preserve">I </w:t>
      </w:r>
      <w:r w:rsidR="00B77577">
        <w:t>authorize access to my personal</w:t>
      </w:r>
      <w:r w:rsidRPr="00F2779E">
        <w:rPr>
          <w:color w:val="FF0000"/>
        </w:rPr>
        <w:t xml:space="preserve"> </w:t>
      </w:r>
      <w:r w:rsidRPr="00B77577">
        <w:rPr>
          <w:rStyle w:val="normalinstructionalnotesChar"/>
        </w:rPr>
        <w:t>health</w:t>
      </w:r>
      <w:r w:rsidR="00B77577">
        <w:rPr>
          <w:color w:val="FF0000"/>
        </w:rPr>
        <w:t xml:space="preserve"> </w:t>
      </w:r>
      <w:r w:rsidRPr="00F2779E">
        <w:t>information and research st</w:t>
      </w:r>
      <w:r w:rsidR="00EF4115">
        <w:t>udy data as explained in this fo</w:t>
      </w:r>
      <w:r w:rsidRPr="00F2779E">
        <w:t>rm.</w:t>
      </w:r>
    </w:p>
    <w:p w:rsidR="00726372" w:rsidRPr="00F2779E" w:rsidRDefault="00726372" w:rsidP="00EF4115">
      <w:pPr>
        <w:spacing w:after="120"/>
        <w:rPr>
          <w:i/>
        </w:rPr>
      </w:pPr>
      <w:r w:rsidRPr="00F2779E">
        <w:t>This signature on this consent form means that I agree to take part in this study. I understand that I am free to withdraw at any time without affecting my future care.</w:t>
      </w:r>
    </w:p>
    <w:p w:rsidR="00B77577" w:rsidRDefault="00726372" w:rsidP="00B77577">
      <w:pPr>
        <w:pStyle w:val="normalinstructionalnotes"/>
        <w:spacing w:before="120" w:after="120"/>
        <w:rPr>
          <w:b/>
        </w:rPr>
      </w:pPr>
      <w:r w:rsidRPr="00F2779E">
        <w:t>The box below is to be used for studies where there is collection</w:t>
      </w:r>
      <w:r w:rsidR="004E158C" w:rsidRPr="00F2779E">
        <w:t>/storage</w:t>
      </w:r>
      <w:r w:rsidRPr="00F2779E">
        <w:t xml:space="preserve"> of optional samples (i.e. for a sub-study directly related to the main study)</w:t>
      </w:r>
      <w:r w:rsidR="004E158C" w:rsidRPr="00F2779E">
        <w:t>, photography, audio recordings, etc.</w:t>
      </w:r>
      <w:r w:rsidR="00894122" w:rsidRPr="00F2779E">
        <w:t xml:space="preserve"> </w:t>
      </w:r>
      <w:r w:rsidR="00894122" w:rsidRPr="00F2779E">
        <w:rPr>
          <w:b/>
        </w:rPr>
        <w:t>CUSTOMIZE as required for your study.</w:t>
      </w:r>
    </w:p>
    <w:p w:rsidR="00B77577" w:rsidRPr="00F2779E" w:rsidRDefault="00203770" w:rsidP="00B77577">
      <w:pPr>
        <w:spacing w:after="200"/>
        <w:rPr>
          <w:color w:val="FF0000"/>
        </w:rPr>
      </w:pPr>
      <w:sdt>
        <w:sdtPr>
          <w:rPr>
            <w:rStyle w:val="NormalexampleChar"/>
            <w:color w:val="auto"/>
          </w:rPr>
          <w:id w:val="967700161"/>
          <w14:checkbox>
            <w14:checked w14:val="0"/>
            <w14:checkedState w14:val="2612" w14:font="MS Gothic"/>
            <w14:uncheckedState w14:val="2610" w14:font="MS Gothic"/>
          </w14:checkbox>
        </w:sdtPr>
        <w:sdtContent>
          <w:r w:rsidR="00B579D6">
            <w:rPr>
              <w:rStyle w:val="NormalexampleChar"/>
              <w:rFonts w:ascii="MS Gothic" w:eastAsia="MS Gothic" w:hAnsi="MS Gothic" w:hint="eastAsia"/>
              <w:color w:val="auto"/>
            </w:rPr>
            <w:t>☐</w:t>
          </w:r>
        </w:sdtContent>
      </w:sdt>
      <w:r w:rsidR="00B579D6">
        <w:rPr>
          <w:rStyle w:val="NormalexampleChar"/>
        </w:rPr>
        <w:t xml:space="preserve"> </w:t>
      </w:r>
      <w:r w:rsidR="00B77577" w:rsidRPr="00B77577">
        <w:rPr>
          <w:rStyle w:val="NormalexampleChar"/>
        </w:rPr>
        <w:t xml:space="preserve">I agree to </w:t>
      </w:r>
      <w:r w:rsidR="00B77577" w:rsidRPr="00B579D6">
        <w:rPr>
          <w:rStyle w:val="NormalexampleChar"/>
        </w:rPr>
        <w:t>allow</w:t>
      </w:r>
      <w:r w:rsidR="00B77577" w:rsidRPr="00B77577">
        <w:rPr>
          <w:rStyle w:val="normalinstructionalnotesChar"/>
        </w:rPr>
        <w:t xml:space="preserve"> </w:t>
      </w:r>
      <w:r w:rsidR="00B579D6">
        <w:rPr>
          <w:rStyle w:val="normalinstructionalnotesChar"/>
        </w:rPr>
        <w:t xml:space="preserve">the </w:t>
      </w:r>
      <w:r w:rsidR="00B77577" w:rsidRPr="00B77577">
        <w:rPr>
          <w:rStyle w:val="normalinstructionalnotesChar"/>
        </w:rPr>
        <w:t>collection, storage of my sample, photography, audio recordings</w:t>
      </w:r>
      <w:r w:rsidR="00B77577" w:rsidRPr="00F2779E">
        <w:rPr>
          <w:color w:val="FF0000"/>
        </w:rPr>
        <w:t xml:space="preserve"> </w:t>
      </w:r>
      <w:r w:rsidR="00B77577" w:rsidRPr="00B77577">
        <w:rPr>
          <w:rStyle w:val="NormalexampleChar"/>
        </w:rPr>
        <w:t>as described in this consent form.</w:t>
      </w:r>
    </w:p>
    <w:p w:rsidR="00B77577" w:rsidRPr="00B579D6" w:rsidRDefault="00203770" w:rsidP="00B77577">
      <w:pPr>
        <w:pStyle w:val="normalinstructionalnotes"/>
        <w:spacing w:before="120" w:after="120"/>
        <w:rPr>
          <w:rStyle w:val="NormalexampleChar"/>
        </w:rPr>
      </w:pPr>
      <w:sdt>
        <w:sdtPr>
          <w:rPr>
            <w:i w:val="0"/>
            <w:color w:val="auto"/>
          </w:rPr>
          <w:id w:val="2124107810"/>
          <w14:checkbox>
            <w14:checked w14:val="0"/>
            <w14:checkedState w14:val="2612" w14:font="MS Gothic"/>
            <w14:uncheckedState w14:val="2610" w14:font="MS Gothic"/>
          </w14:checkbox>
        </w:sdtPr>
        <w:sdtContent>
          <w:r w:rsidR="00B579D6">
            <w:rPr>
              <w:rFonts w:ascii="MS Gothic" w:eastAsia="MS Gothic" w:hAnsi="MS Gothic" w:hint="eastAsia"/>
              <w:i w:val="0"/>
              <w:color w:val="auto"/>
            </w:rPr>
            <w:t>☐</w:t>
          </w:r>
        </w:sdtContent>
      </w:sdt>
      <w:r w:rsidR="00B579D6">
        <w:rPr>
          <w:rStyle w:val="NormalexampleChar"/>
        </w:rPr>
        <w:t xml:space="preserve"> </w:t>
      </w:r>
      <w:r w:rsidR="00B77577" w:rsidRPr="00B579D6">
        <w:rPr>
          <w:rStyle w:val="NormalexampleChar"/>
          <w:i w:val="0"/>
        </w:rPr>
        <w:t>I do not agree to</w:t>
      </w:r>
      <w:r w:rsidR="00B77577" w:rsidRPr="00B579D6">
        <w:rPr>
          <w:i w:val="0"/>
        </w:rPr>
        <w:t xml:space="preserve"> </w:t>
      </w:r>
      <w:r w:rsidR="00B77577" w:rsidRPr="00B579D6">
        <w:rPr>
          <w:rStyle w:val="NormalexampleChar"/>
          <w:i w:val="0"/>
        </w:rPr>
        <w:t>allow</w:t>
      </w:r>
      <w:r w:rsidR="00B77577" w:rsidRPr="00F2779E">
        <w:t xml:space="preserve"> </w:t>
      </w:r>
      <w:r w:rsidR="00B77577" w:rsidRPr="00B579D6">
        <w:t>collection, storage of my sample, photography</w:t>
      </w:r>
      <w:r w:rsidR="00B579D6">
        <w:t>,</w:t>
      </w:r>
      <w:r w:rsidR="00B77577" w:rsidRPr="00F2779E">
        <w:t xml:space="preserve"> </w:t>
      </w:r>
      <w:r w:rsidR="00B77577" w:rsidRPr="00B579D6">
        <w:rPr>
          <w:rStyle w:val="NormalexampleChar"/>
          <w:i w:val="0"/>
        </w:rPr>
        <w:t>as described in this consent form.</w:t>
      </w:r>
    </w:p>
    <w:p w:rsidR="00B77577" w:rsidRPr="00F2779E" w:rsidRDefault="00203770" w:rsidP="00B77577">
      <w:pPr>
        <w:pStyle w:val="normalinstructionalnotes"/>
        <w:spacing w:before="120" w:after="120"/>
      </w:pPr>
      <w:sdt>
        <w:sdtPr>
          <w:rPr>
            <w:i w:val="0"/>
            <w:color w:val="auto"/>
          </w:rPr>
          <w:id w:val="-1051998783"/>
          <w14:checkbox>
            <w14:checked w14:val="0"/>
            <w14:checkedState w14:val="2612" w14:font="MS Gothic"/>
            <w14:uncheckedState w14:val="2610" w14:font="MS Gothic"/>
          </w14:checkbox>
        </w:sdtPr>
        <w:sdtContent>
          <w:r w:rsidR="00B579D6">
            <w:rPr>
              <w:rFonts w:ascii="MS Gothic" w:eastAsia="MS Gothic" w:hAnsi="MS Gothic" w:hint="eastAsia"/>
              <w:i w:val="0"/>
              <w:color w:val="auto"/>
            </w:rPr>
            <w:t>☐</w:t>
          </w:r>
        </w:sdtContent>
      </w:sdt>
      <w:r w:rsidR="00B579D6" w:rsidRPr="00B579D6">
        <w:rPr>
          <w:i w:val="0"/>
        </w:rPr>
        <w:t xml:space="preserve">  </w:t>
      </w:r>
      <w:r w:rsidR="00B77577" w:rsidRPr="00B579D6">
        <w:rPr>
          <w:rStyle w:val="NormalexampleChar"/>
          <w:i w:val="0"/>
        </w:rPr>
        <w:t>I agree to allow my</w:t>
      </w:r>
      <w:r w:rsidR="00B77577" w:rsidRPr="00F2779E">
        <w:t xml:space="preserve"> type of sample(s)</w:t>
      </w:r>
      <w:r w:rsidR="00B77577" w:rsidRPr="00B579D6">
        <w:rPr>
          <w:rStyle w:val="NormalexampleChar"/>
        </w:rPr>
        <w:t xml:space="preserve"> to be stored for future unknown research.</w:t>
      </w:r>
    </w:p>
    <w:p w:rsidR="007B44A1" w:rsidRDefault="00203770" w:rsidP="007B44A1">
      <w:sdt>
        <w:sdtPr>
          <w:id w:val="961157400"/>
          <w14:checkbox>
            <w14:checked w14:val="0"/>
            <w14:checkedState w14:val="2612" w14:font="MS Gothic"/>
            <w14:uncheckedState w14:val="2610" w14:font="MS Gothic"/>
          </w14:checkbox>
        </w:sdtPr>
        <w:sdtContent>
          <w:r w:rsidR="00B579D6" w:rsidRPr="00B579D6">
            <w:rPr>
              <w:rFonts w:ascii="MS Gothic" w:eastAsia="MS Gothic" w:hAnsi="MS Gothic" w:hint="eastAsia"/>
            </w:rPr>
            <w:t>☐</w:t>
          </w:r>
        </w:sdtContent>
      </w:sdt>
      <w:r w:rsidR="00B579D6">
        <w:rPr>
          <w:color w:val="FF0000"/>
        </w:rPr>
        <w:t xml:space="preserve">  </w:t>
      </w:r>
      <w:r w:rsidR="00B77577" w:rsidRPr="00B579D6">
        <w:rPr>
          <w:rStyle w:val="NormalexampleChar"/>
        </w:rPr>
        <w:t>I do not agree to allow my</w:t>
      </w:r>
      <w:r w:rsidR="00B77577" w:rsidRPr="00F2779E">
        <w:rPr>
          <w:color w:val="FF0000"/>
        </w:rPr>
        <w:t xml:space="preserve"> </w:t>
      </w:r>
      <w:r w:rsidR="00B77577" w:rsidRPr="00B579D6">
        <w:rPr>
          <w:rStyle w:val="normalinstructionalnotesChar"/>
        </w:rPr>
        <w:t>type of sample(s)</w:t>
      </w:r>
      <w:r w:rsidR="00B77577" w:rsidRPr="00F2779E">
        <w:rPr>
          <w:color w:val="FF0000"/>
        </w:rPr>
        <w:t xml:space="preserve"> </w:t>
      </w:r>
      <w:r w:rsidR="00B77577" w:rsidRPr="00B579D6">
        <w:rPr>
          <w:rStyle w:val="NormalexampleChar"/>
        </w:rPr>
        <w:t>to be stored for future unknown research.</w:t>
      </w:r>
    </w:p>
    <w:p w:rsidR="007B44A1" w:rsidRPr="00D86B32" w:rsidRDefault="007B44A1" w:rsidP="00B579D6">
      <w:pPr>
        <w:spacing w:before="240"/>
      </w:pPr>
      <w:r w:rsidRPr="00D86B32">
        <w:t>E-messaging (email and texting) can be used by a member or members of the research team to communicate</w:t>
      </w:r>
      <w:r>
        <w:t xml:space="preserve"> with you</w:t>
      </w:r>
      <w:r w:rsidRPr="00D86B32">
        <w:t xml:space="preserve"> while you are in this study. All communication done with you will be done through a</w:t>
      </w:r>
      <w:r w:rsidR="00B579D6">
        <w:t>n</w:t>
      </w:r>
      <w:r w:rsidRPr="00D86B32">
        <w:t xml:space="preserve"> NS</w:t>
      </w:r>
      <w:r w:rsidR="00B579D6">
        <w:t xml:space="preserve"> Health</w:t>
      </w:r>
      <w:r w:rsidRPr="00D86B32">
        <w:t xml:space="preserve"> </w:t>
      </w:r>
      <w:r w:rsidR="00B579D6">
        <w:t>email</w:t>
      </w:r>
      <w:r w:rsidRPr="00D86B32">
        <w:t xml:space="preserve"> account or text by </w:t>
      </w:r>
      <w:r w:rsidR="00B579D6">
        <w:t xml:space="preserve">a </w:t>
      </w:r>
      <w:r w:rsidRPr="00D86B32">
        <w:t xml:space="preserve">phone issued to a research member through </w:t>
      </w:r>
      <w:r w:rsidR="00B579D6" w:rsidRPr="00D86B32">
        <w:t>NS</w:t>
      </w:r>
      <w:r w:rsidR="00B579D6">
        <w:t xml:space="preserve"> Health</w:t>
      </w:r>
      <w:r w:rsidRPr="00D86B32">
        <w:t>. All efforts are made to keep information sent</w:t>
      </w:r>
      <w:r>
        <w:t xml:space="preserve"> or received</w:t>
      </w:r>
      <w:r w:rsidRPr="00D86B32">
        <w:t xml:space="preserve"> private, but it is possible other people may be able to see, read, and change messages sent to or from </w:t>
      </w:r>
      <w:r w:rsidR="00B579D6" w:rsidRPr="00D86B32">
        <w:t>NS</w:t>
      </w:r>
      <w:r w:rsidR="00B579D6">
        <w:t xml:space="preserve"> Health</w:t>
      </w:r>
      <w:r w:rsidRPr="00D86B32">
        <w:t xml:space="preserve">.  </w:t>
      </w:r>
    </w:p>
    <w:p w:rsidR="007B44A1" w:rsidRPr="00D86B32" w:rsidRDefault="007B44A1" w:rsidP="007B44A1">
      <w:r w:rsidRPr="00D86B32">
        <w:t xml:space="preserve"> </w:t>
      </w:r>
    </w:p>
    <w:p w:rsidR="007B44A1" w:rsidRPr="00D86B32" w:rsidRDefault="00203770" w:rsidP="007B44A1">
      <w:sdt>
        <w:sdtPr>
          <w:id w:val="-263841339"/>
          <w14:checkbox>
            <w14:checked w14:val="0"/>
            <w14:checkedState w14:val="2612" w14:font="MS Gothic"/>
            <w14:uncheckedState w14:val="2610" w14:font="MS Gothic"/>
          </w14:checkbox>
        </w:sdtPr>
        <w:sdtContent>
          <w:r w:rsidR="00B579D6">
            <w:rPr>
              <w:rFonts w:ascii="MS Gothic" w:eastAsia="MS Gothic" w:hAnsi="MS Gothic" w:hint="eastAsia"/>
            </w:rPr>
            <w:t>☐</w:t>
          </w:r>
        </w:sdtContent>
      </w:sdt>
      <w:r w:rsidR="00B579D6">
        <w:t xml:space="preserve">  </w:t>
      </w:r>
      <w:r w:rsidR="007B44A1" w:rsidRPr="00D86B32">
        <w:t>I give my permission to be contacted by a member or members of the research team from an NS</w:t>
      </w:r>
      <w:r w:rsidR="00B579D6">
        <w:t xml:space="preserve"> Health</w:t>
      </w:r>
      <w:r w:rsidR="007B44A1" w:rsidRPr="00D86B32">
        <w:t xml:space="preserve"> </w:t>
      </w:r>
      <w:r w:rsidR="00B579D6">
        <w:t>email</w:t>
      </w:r>
      <w:r w:rsidR="007B44A1" w:rsidRPr="00D86B32">
        <w:t xml:space="preserve"> account or an NS</w:t>
      </w:r>
      <w:r w:rsidR="00B579D6">
        <w:t xml:space="preserve"> Health</w:t>
      </w:r>
      <w:r w:rsidR="007B44A1" w:rsidRPr="00D86B32">
        <w:t xml:space="preserve"> </w:t>
      </w:r>
      <w:r w:rsidR="007B44A1" w:rsidRPr="00B579D6">
        <w:rPr>
          <w:rStyle w:val="NormalexampleChar"/>
        </w:rPr>
        <w:t>cell</w:t>
      </w:r>
      <w:r w:rsidR="007B44A1" w:rsidRPr="00D86B32">
        <w:t xml:space="preserve"> phone by research staff to communicate during this study.</w:t>
      </w:r>
      <w:r w:rsidR="007B44A1">
        <w:t xml:space="preserve"> </w:t>
      </w:r>
      <w:r w:rsidR="007B44A1" w:rsidRPr="00D86B32">
        <w:t>______________ (initials and date)</w:t>
      </w:r>
      <w:r w:rsidR="007B44A1">
        <w:t>.</w:t>
      </w:r>
      <w:r w:rsidR="007B44A1" w:rsidRPr="00D86B32">
        <w:t> </w:t>
      </w:r>
    </w:p>
    <w:p w:rsidR="007B44A1" w:rsidRPr="00D86B32" w:rsidRDefault="007B44A1" w:rsidP="007B44A1">
      <w:pPr>
        <w:ind w:left="720"/>
      </w:pPr>
    </w:p>
    <w:p w:rsidR="00B579D6" w:rsidRPr="00722684" w:rsidRDefault="00B579D6" w:rsidP="00B579D6">
      <w:pPr>
        <w:rPr>
          <w:rFonts w:cs="Arial"/>
          <w:szCs w:val="22"/>
        </w:rPr>
      </w:pPr>
      <w:r w:rsidRPr="00053106">
        <w:rPr>
          <w:sz w:val="24"/>
        </w:rPr>
        <w:t xml:space="preserve">      </w:t>
      </w:r>
      <w:r>
        <w:rPr>
          <w:sz w:val="24"/>
        </w:rPr>
        <w:t xml:space="preserve">         </w:t>
      </w:r>
      <w:r w:rsidRPr="00722684">
        <w:rPr>
          <w:rFonts w:cs="Arial"/>
          <w:szCs w:val="22"/>
        </w:rPr>
        <w:t>Email</w:t>
      </w:r>
      <w:r w:rsidRPr="00722684">
        <w:rPr>
          <w:rFonts w:cs="Arial"/>
          <w:szCs w:val="22"/>
        </w:rPr>
        <w:tab/>
      </w:r>
      <w:r w:rsidRPr="00722684">
        <w:rPr>
          <w:rFonts w:cs="Arial"/>
          <w:szCs w:val="22"/>
        </w:rPr>
        <w:tab/>
        <w:t>YES</w:t>
      </w:r>
      <w:r w:rsidRPr="00722684">
        <w:rPr>
          <w:rFonts w:cs="Arial"/>
          <w:noProof/>
          <w:szCs w:val="22"/>
        </w:rPr>
        <w:t xml:space="preserve"> </w:t>
      </w:r>
      <w:sdt>
        <w:sdtPr>
          <w:rPr>
            <w:rFonts w:cs="Arial"/>
            <w:noProof/>
            <w:szCs w:val="22"/>
          </w:rPr>
          <w:id w:val="-1031795470"/>
          <w14:checkbox>
            <w14:checked w14:val="0"/>
            <w14:checkedState w14:val="2612" w14:font="MS Gothic"/>
            <w14:uncheckedState w14:val="2610" w14:font="MS Gothic"/>
          </w14:checkbox>
        </w:sdtPr>
        <w:sdtContent>
          <w:r w:rsidRPr="00722684">
            <w:rPr>
              <w:rFonts w:ascii="Segoe UI Symbol" w:eastAsia="MS Gothic" w:hAnsi="Segoe UI Symbol" w:cs="Segoe UI Symbol"/>
              <w:noProof/>
              <w:szCs w:val="22"/>
            </w:rPr>
            <w:t>☐</w:t>
          </w:r>
        </w:sdtContent>
      </w:sdt>
      <w:r w:rsidRPr="00722684">
        <w:rPr>
          <w:rFonts w:cs="Arial"/>
          <w:noProof/>
          <w:szCs w:val="22"/>
        </w:rPr>
        <w:t xml:space="preserve">      NO  </w:t>
      </w:r>
      <w:sdt>
        <w:sdtPr>
          <w:rPr>
            <w:rFonts w:cs="Arial"/>
            <w:noProof/>
            <w:szCs w:val="22"/>
          </w:rPr>
          <w:id w:val="-362207228"/>
          <w14:checkbox>
            <w14:checked w14:val="0"/>
            <w14:checkedState w14:val="2612" w14:font="MS Gothic"/>
            <w14:uncheckedState w14:val="2610" w14:font="MS Gothic"/>
          </w14:checkbox>
        </w:sdtPr>
        <w:sdtContent>
          <w:r w:rsidRPr="00722684">
            <w:rPr>
              <w:rFonts w:ascii="Segoe UI Symbol" w:eastAsia="MS Gothic" w:hAnsi="Segoe UI Symbol" w:cs="Segoe UI Symbol"/>
              <w:noProof/>
              <w:szCs w:val="22"/>
            </w:rPr>
            <w:t>☐</w:t>
          </w:r>
        </w:sdtContent>
      </w:sdt>
    </w:p>
    <w:p w:rsidR="00B579D6" w:rsidRPr="00722684" w:rsidRDefault="00B579D6" w:rsidP="00B579D6">
      <w:pPr>
        <w:rPr>
          <w:rFonts w:cs="Arial"/>
          <w:szCs w:val="22"/>
        </w:rPr>
      </w:pPr>
      <w:r w:rsidRPr="00722684">
        <w:rPr>
          <w:rFonts w:cs="Arial"/>
          <w:szCs w:val="22"/>
        </w:rPr>
        <w:t xml:space="preserve">               Text message</w:t>
      </w:r>
      <w:r w:rsidRPr="00722684">
        <w:rPr>
          <w:rFonts w:cs="Arial"/>
          <w:szCs w:val="22"/>
        </w:rPr>
        <w:tab/>
        <w:t xml:space="preserve">YES </w:t>
      </w:r>
      <w:sdt>
        <w:sdtPr>
          <w:rPr>
            <w:rFonts w:cs="Arial"/>
            <w:szCs w:val="22"/>
          </w:rPr>
          <w:id w:val="2096426167"/>
          <w14:checkbox>
            <w14:checked w14:val="0"/>
            <w14:checkedState w14:val="2612" w14:font="MS Gothic"/>
            <w14:uncheckedState w14:val="2610" w14:font="MS Gothic"/>
          </w14:checkbox>
        </w:sdtPr>
        <w:sdtContent>
          <w:r w:rsidRPr="00722684">
            <w:rPr>
              <w:rFonts w:ascii="Segoe UI Symbol" w:eastAsia="MS Gothic" w:hAnsi="Segoe UI Symbol" w:cs="Segoe UI Symbol"/>
              <w:szCs w:val="22"/>
            </w:rPr>
            <w:t>☐</w:t>
          </w:r>
        </w:sdtContent>
      </w:sdt>
      <w:r w:rsidRPr="00722684">
        <w:rPr>
          <w:rFonts w:cs="Arial"/>
          <w:szCs w:val="22"/>
        </w:rPr>
        <w:t xml:space="preserve">      NO  </w:t>
      </w:r>
      <w:sdt>
        <w:sdtPr>
          <w:rPr>
            <w:rFonts w:cs="Arial"/>
            <w:szCs w:val="22"/>
          </w:rPr>
          <w:id w:val="-1821341078"/>
          <w14:checkbox>
            <w14:checked w14:val="0"/>
            <w14:checkedState w14:val="2612" w14:font="MS Gothic"/>
            <w14:uncheckedState w14:val="2610" w14:font="MS Gothic"/>
          </w14:checkbox>
        </w:sdtPr>
        <w:sdtContent>
          <w:r w:rsidRPr="00722684">
            <w:rPr>
              <w:rFonts w:ascii="Segoe UI Symbol" w:eastAsia="MS Gothic" w:hAnsi="Segoe UI Symbol" w:cs="Segoe UI Symbol"/>
              <w:szCs w:val="22"/>
            </w:rPr>
            <w:t>☐</w:t>
          </w:r>
        </w:sdtContent>
      </w:sdt>
    </w:p>
    <w:p w:rsidR="007B44A1" w:rsidRPr="00D86B32" w:rsidRDefault="007B44A1" w:rsidP="007B44A1"/>
    <w:p w:rsidR="007B44A1" w:rsidRDefault="00203770" w:rsidP="00EF1DFA">
      <w:sdt>
        <w:sdtPr>
          <w:rPr>
            <w:noProof/>
          </w:rPr>
          <w:id w:val="1911270701"/>
          <w14:checkbox>
            <w14:checked w14:val="0"/>
            <w14:checkedState w14:val="2612" w14:font="MS Gothic"/>
            <w14:uncheckedState w14:val="2610" w14:font="MS Gothic"/>
          </w14:checkbox>
        </w:sdtPr>
        <w:sdtContent>
          <w:r w:rsidR="00B579D6">
            <w:rPr>
              <w:rFonts w:ascii="MS Gothic" w:eastAsia="MS Gothic" w:hAnsi="MS Gothic" w:hint="eastAsia"/>
              <w:noProof/>
            </w:rPr>
            <w:t>☐</w:t>
          </w:r>
        </w:sdtContent>
      </w:sdt>
      <w:r w:rsidR="00B579D6">
        <w:rPr>
          <w:noProof/>
        </w:rPr>
        <w:t xml:space="preserve">  </w:t>
      </w:r>
      <w:r w:rsidR="007B44A1" w:rsidRPr="00D86B32">
        <w:t>I do not wish to be contacted by email or text message, unless I otherwise give permission at another time during this study ______________ (initial and date)</w:t>
      </w:r>
      <w:r w:rsidR="007B44A1">
        <w:t>.</w:t>
      </w:r>
    </w:p>
    <w:p w:rsidR="007B44A1" w:rsidRPr="00D86B32" w:rsidRDefault="007B44A1" w:rsidP="007B44A1"/>
    <w:p w:rsidR="007B44A1" w:rsidRDefault="00203770" w:rsidP="007B44A1">
      <w:sdt>
        <w:sdtPr>
          <w:rPr>
            <w:noProof/>
          </w:rPr>
          <w:id w:val="-374778296"/>
          <w14:checkbox>
            <w14:checked w14:val="0"/>
            <w14:checkedState w14:val="2612" w14:font="MS Gothic"/>
            <w14:uncheckedState w14:val="2610" w14:font="MS Gothic"/>
          </w14:checkbox>
        </w:sdtPr>
        <w:sdtContent>
          <w:r w:rsidR="00B579D6">
            <w:rPr>
              <w:rFonts w:ascii="MS Gothic" w:eastAsia="MS Gothic" w:hAnsi="MS Gothic" w:hint="eastAsia"/>
              <w:noProof/>
            </w:rPr>
            <w:t>☐</w:t>
          </w:r>
        </w:sdtContent>
      </w:sdt>
      <w:r w:rsidR="00B579D6">
        <w:rPr>
          <w:noProof/>
        </w:rPr>
        <w:t xml:space="preserve">  </w:t>
      </w:r>
      <w:r w:rsidR="007B44A1" w:rsidRPr="00D86B32">
        <w:t>Not applicable.</w:t>
      </w:r>
    </w:p>
    <w:p w:rsidR="007B44A1" w:rsidRDefault="007B44A1" w:rsidP="007B44A1"/>
    <w:p w:rsidR="007B44A1" w:rsidRDefault="007B44A1" w:rsidP="007B44A1"/>
    <w:p w:rsidR="00726372" w:rsidRPr="00F2779E" w:rsidRDefault="00726372" w:rsidP="00726372">
      <w:pPr>
        <w:pStyle w:val="BodyText"/>
      </w:pPr>
    </w:p>
    <w:p w:rsidR="00726372" w:rsidRPr="00F2779E" w:rsidRDefault="00726372" w:rsidP="00726372">
      <w:pPr>
        <w:pStyle w:val="BodyText"/>
        <w:rPr>
          <w:b/>
        </w:rPr>
      </w:pPr>
      <w:r w:rsidRPr="00F2779E">
        <w:t>______________________________        _______________________</w:t>
      </w:r>
      <w:r w:rsidRPr="00F2779E">
        <w:tab/>
      </w:r>
      <w:r w:rsidRPr="00F2779E">
        <w:tab/>
      </w:r>
      <w:r w:rsidRPr="00F2779E">
        <w:rPr>
          <w:b/>
        </w:rPr>
        <w:t>_____  /  ______  /  ____</w:t>
      </w:r>
    </w:p>
    <w:p w:rsidR="00726372" w:rsidRPr="00F2779E" w:rsidRDefault="00726372" w:rsidP="00726372">
      <w:r w:rsidRPr="00F2779E">
        <w:t>Signature of Participant</w:t>
      </w:r>
      <w:r w:rsidRPr="00F2779E">
        <w:rPr>
          <w:sz w:val="20"/>
          <w:szCs w:val="20"/>
        </w:rPr>
        <w:t xml:space="preserve">                    </w:t>
      </w:r>
      <w:r w:rsidRPr="00F2779E">
        <w:rPr>
          <w:sz w:val="20"/>
          <w:szCs w:val="20"/>
        </w:rPr>
        <w:tab/>
        <w:t xml:space="preserve">    </w:t>
      </w:r>
      <w:r w:rsidRPr="00F2779E">
        <w:t>Name (Printed)</w:t>
      </w:r>
      <w:r w:rsidRPr="00F2779E">
        <w:tab/>
      </w:r>
      <w:r w:rsidRPr="00F2779E">
        <w:rPr>
          <w:sz w:val="20"/>
          <w:szCs w:val="20"/>
        </w:rPr>
        <w:tab/>
      </w:r>
      <w:r w:rsidRPr="00F2779E">
        <w:t>Year    Month    Day*</w:t>
      </w:r>
      <w:r w:rsidRPr="00F2779E" w:rsidDel="00F5756B">
        <w:t xml:space="preserve"> </w:t>
      </w:r>
    </w:p>
    <w:p w:rsidR="00726372" w:rsidRPr="00F2779E" w:rsidRDefault="00726372" w:rsidP="00726372">
      <w:pPr>
        <w:rPr>
          <w:sz w:val="20"/>
          <w:szCs w:val="20"/>
        </w:rPr>
      </w:pPr>
    </w:p>
    <w:p w:rsidR="00726372" w:rsidRPr="00F2779E" w:rsidRDefault="00726372" w:rsidP="00726372">
      <w:pPr>
        <w:pStyle w:val="BodyText"/>
      </w:pPr>
    </w:p>
    <w:p w:rsidR="00726372" w:rsidRPr="00F2779E" w:rsidRDefault="00726372" w:rsidP="00726372">
      <w:pPr>
        <w:pStyle w:val="BodyText"/>
        <w:rPr>
          <w:b/>
        </w:rPr>
      </w:pPr>
      <w:r w:rsidRPr="00F2779E">
        <w:t>______________________________        _______________________</w:t>
      </w:r>
      <w:r w:rsidRPr="00F2779E">
        <w:tab/>
      </w:r>
      <w:r w:rsidRPr="00F2779E">
        <w:tab/>
      </w:r>
      <w:r w:rsidRPr="00F2779E">
        <w:rPr>
          <w:b/>
        </w:rPr>
        <w:t>_____  /  ______  /  ____</w:t>
      </w:r>
    </w:p>
    <w:p w:rsidR="00726372" w:rsidRPr="00996786" w:rsidRDefault="00726372" w:rsidP="00726372">
      <w:pPr>
        <w:pStyle w:val="Header"/>
        <w:tabs>
          <w:tab w:val="clear" w:pos="4320"/>
          <w:tab w:val="clear" w:pos="8640"/>
        </w:tabs>
        <w:rPr>
          <w:sz w:val="22"/>
          <w:szCs w:val="22"/>
        </w:rPr>
      </w:pPr>
      <w:r w:rsidRPr="00996786">
        <w:rPr>
          <w:sz w:val="22"/>
          <w:szCs w:val="22"/>
        </w:rPr>
        <w:t xml:space="preserve">Signature of Person Conducting   </w:t>
      </w:r>
      <w:r w:rsidRPr="00996786">
        <w:rPr>
          <w:sz w:val="22"/>
          <w:szCs w:val="22"/>
        </w:rPr>
        <w:tab/>
        <w:t xml:space="preserve">    Name (Printed)</w:t>
      </w:r>
      <w:r w:rsidRPr="00996786">
        <w:rPr>
          <w:sz w:val="22"/>
          <w:szCs w:val="22"/>
        </w:rPr>
        <w:tab/>
      </w:r>
      <w:r w:rsidRPr="00996786">
        <w:rPr>
          <w:sz w:val="22"/>
          <w:szCs w:val="22"/>
        </w:rPr>
        <w:tab/>
        <w:t>Year    Month    Day*</w:t>
      </w:r>
    </w:p>
    <w:p w:rsidR="00726372" w:rsidRPr="00996786" w:rsidRDefault="00726372" w:rsidP="00726372">
      <w:pPr>
        <w:rPr>
          <w:szCs w:val="22"/>
        </w:rPr>
      </w:pPr>
      <w:r w:rsidRPr="00996786">
        <w:rPr>
          <w:szCs w:val="22"/>
        </w:rPr>
        <w:t>Consent Discussion</w:t>
      </w:r>
    </w:p>
    <w:p w:rsidR="00726372" w:rsidRPr="00F2779E" w:rsidRDefault="00726372" w:rsidP="00726372"/>
    <w:p w:rsidR="00BA0269" w:rsidRPr="00F2779E" w:rsidRDefault="00BA0269" w:rsidP="00BA0269">
      <w:pPr>
        <w:pStyle w:val="BodyText"/>
        <w:rPr>
          <w:b/>
        </w:rPr>
      </w:pPr>
      <w:r w:rsidRPr="00F2779E">
        <w:t>______________________________        _______________________</w:t>
      </w:r>
      <w:r w:rsidRPr="00F2779E">
        <w:tab/>
      </w:r>
      <w:r w:rsidRPr="00F2779E">
        <w:tab/>
      </w:r>
      <w:r w:rsidRPr="00F2779E">
        <w:rPr>
          <w:b/>
        </w:rPr>
        <w:t>_____  /  ______  /  ____</w:t>
      </w:r>
    </w:p>
    <w:p w:rsidR="00BA0269" w:rsidRPr="00F2779E" w:rsidRDefault="00BA0269" w:rsidP="00BA0269">
      <w:r w:rsidRPr="00F2779E">
        <w:t xml:space="preserve">Signature of </w:t>
      </w:r>
      <w:r w:rsidR="00B61F68" w:rsidRPr="00F2779E">
        <w:t xml:space="preserve">Principal </w:t>
      </w:r>
      <w:r w:rsidRPr="00F2779E">
        <w:t>Investigator</w:t>
      </w:r>
      <w:r w:rsidRPr="00F2779E">
        <w:rPr>
          <w:sz w:val="20"/>
          <w:szCs w:val="20"/>
        </w:rPr>
        <w:t xml:space="preserve">        </w:t>
      </w:r>
      <w:r w:rsidRPr="00F2779E">
        <w:t>Name (Printed)</w:t>
      </w:r>
      <w:r w:rsidRPr="00F2779E">
        <w:tab/>
      </w:r>
      <w:r w:rsidRPr="00F2779E">
        <w:rPr>
          <w:sz w:val="20"/>
          <w:szCs w:val="20"/>
        </w:rPr>
        <w:tab/>
      </w:r>
      <w:r w:rsidRPr="00F2779E">
        <w:t>Year    Month    Day*</w:t>
      </w:r>
    </w:p>
    <w:p w:rsidR="00BA0269" w:rsidRPr="00F2779E" w:rsidRDefault="00BA0269" w:rsidP="00726372"/>
    <w:p w:rsidR="00BA0269" w:rsidRPr="00F2779E" w:rsidRDefault="00BA0269" w:rsidP="00726372"/>
    <w:p w:rsidR="00726372" w:rsidRPr="00F2779E" w:rsidRDefault="00726372" w:rsidP="00726372">
      <w:pPr>
        <w:pStyle w:val="BodyText"/>
        <w:rPr>
          <w:b/>
        </w:rPr>
      </w:pPr>
      <w:r w:rsidRPr="00F2779E">
        <w:t>______________________________        _______________________</w:t>
      </w:r>
      <w:r w:rsidRPr="00F2779E">
        <w:tab/>
      </w:r>
      <w:r w:rsidRPr="00F2779E">
        <w:tab/>
      </w:r>
      <w:r w:rsidRPr="00F2779E">
        <w:rPr>
          <w:b/>
        </w:rPr>
        <w:t>_____  /  ______  /  ____</w:t>
      </w:r>
    </w:p>
    <w:p w:rsidR="00726372" w:rsidRPr="00F2779E" w:rsidRDefault="00726372" w:rsidP="00726372">
      <w:pPr>
        <w:pStyle w:val="Header"/>
        <w:tabs>
          <w:tab w:val="clear" w:pos="4320"/>
          <w:tab w:val="clear" w:pos="8640"/>
        </w:tabs>
        <w:rPr>
          <w:color w:val="FF0000"/>
        </w:rPr>
      </w:pPr>
      <w:r w:rsidRPr="00F2779E">
        <w:rPr>
          <w:color w:val="FF0000"/>
          <w:sz w:val="24"/>
          <w:szCs w:val="24"/>
        </w:rPr>
        <w:t>Signature of Participant</w:t>
      </w:r>
      <w:r w:rsidR="0034658B">
        <w:rPr>
          <w:color w:val="FF0000"/>
          <w:sz w:val="24"/>
          <w:szCs w:val="24"/>
        </w:rPr>
        <w:t>'</w:t>
      </w:r>
      <w:r w:rsidRPr="00F2779E">
        <w:rPr>
          <w:color w:val="FF0000"/>
          <w:sz w:val="24"/>
          <w:szCs w:val="24"/>
        </w:rPr>
        <w:t>s</w:t>
      </w:r>
      <w:r w:rsidRPr="00F2779E">
        <w:rPr>
          <w:color w:val="FF0000"/>
          <w:sz w:val="24"/>
          <w:szCs w:val="24"/>
        </w:rPr>
        <w:tab/>
      </w:r>
      <w:r w:rsidRPr="00F2779E">
        <w:rPr>
          <w:color w:val="FF0000"/>
        </w:rPr>
        <w:tab/>
        <w:t xml:space="preserve">    </w:t>
      </w:r>
      <w:r w:rsidRPr="00F2779E">
        <w:rPr>
          <w:color w:val="FF0000"/>
          <w:sz w:val="24"/>
          <w:szCs w:val="24"/>
        </w:rPr>
        <w:t>Name (Printed)</w:t>
      </w:r>
      <w:r w:rsidRPr="00F2779E">
        <w:rPr>
          <w:color w:val="FF0000"/>
        </w:rPr>
        <w:tab/>
      </w:r>
      <w:r w:rsidRPr="00F2779E">
        <w:rPr>
          <w:color w:val="FF0000"/>
        </w:rPr>
        <w:tab/>
      </w:r>
      <w:r w:rsidRPr="00F2779E">
        <w:rPr>
          <w:color w:val="FF0000"/>
          <w:sz w:val="24"/>
          <w:szCs w:val="24"/>
        </w:rPr>
        <w:t>Year    Month    Day*</w:t>
      </w:r>
    </w:p>
    <w:p w:rsidR="00726372" w:rsidRPr="00F2779E" w:rsidRDefault="00726372" w:rsidP="00726372">
      <w:pPr>
        <w:rPr>
          <w:color w:val="FF0000"/>
        </w:rPr>
      </w:pPr>
      <w:r w:rsidRPr="00F2779E">
        <w:rPr>
          <w:color w:val="FF0000"/>
        </w:rPr>
        <w:t xml:space="preserve">Substitute Decision Maker </w:t>
      </w:r>
    </w:p>
    <w:p w:rsidR="00726372" w:rsidRPr="00F2779E" w:rsidRDefault="00726372" w:rsidP="00726372"/>
    <w:p w:rsidR="00C641DA" w:rsidRPr="00F2779E" w:rsidRDefault="00C641DA" w:rsidP="00C641DA">
      <w:pPr>
        <w:pStyle w:val="BodyText"/>
        <w:rPr>
          <w:b/>
          <w:color w:val="FF0000"/>
        </w:rPr>
      </w:pPr>
      <w:r w:rsidRPr="00F2779E">
        <w:rPr>
          <w:color w:val="FF0000"/>
        </w:rPr>
        <w:t>______________________________        _______________________</w:t>
      </w:r>
      <w:r w:rsidRPr="00F2779E">
        <w:rPr>
          <w:color w:val="FF0000"/>
        </w:rPr>
        <w:tab/>
      </w:r>
      <w:r w:rsidRPr="00F2779E">
        <w:rPr>
          <w:color w:val="FF0000"/>
        </w:rPr>
        <w:tab/>
      </w:r>
      <w:r w:rsidRPr="00F2779E">
        <w:rPr>
          <w:b/>
          <w:color w:val="FF0000"/>
        </w:rPr>
        <w:t>_____  /  ______  /  ____</w:t>
      </w:r>
    </w:p>
    <w:p w:rsidR="00C641DA" w:rsidRPr="00F2779E" w:rsidRDefault="00C641DA" w:rsidP="00C641DA">
      <w:pPr>
        <w:pStyle w:val="Header"/>
        <w:tabs>
          <w:tab w:val="clear" w:pos="4320"/>
          <w:tab w:val="clear" w:pos="8640"/>
        </w:tabs>
        <w:rPr>
          <w:color w:val="FF0000"/>
        </w:rPr>
      </w:pPr>
      <w:r w:rsidRPr="00F2779E">
        <w:rPr>
          <w:color w:val="FF0000"/>
          <w:sz w:val="24"/>
          <w:szCs w:val="24"/>
        </w:rPr>
        <w:t>Signature of Impartial Witness</w:t>
      </w:r>
      <w:r w:rsidRPr="00F2779E">
        <w:rPr>
          <w:color w:val="FF0000"/>
        </w:rPr>
        <w:tab/>
        <w:t xml:space="preserve">    </w:t>
      </w:r>
      <w:r w:rsidRPr="00F2779E">
        <w:rPr>
          <w:color w:val="FF0000"/>
          <w:sz w:val="24"/>
          <w:szCs w:val="24"/>
        </w:rPr>
        <w:t>Name (Printed)</w:t>
      </w:r>
      <w:r w:rsidRPr="00F2779E">
        <w:rPr>
          <w:color w:val="FF0000"/>
          <w:sz w:val="24"/>
          <w:szCs w:val="24"/>
        </w:rPr>
        <w:tab/>
      </w:r>
      <w:r w:rsidRPr="00F2779E">
        <w:rPr>
          <w:color w:val="FF0000"/>
        </w:rPr>
        <w:tab/>
      </w:r>
      <w:r w:rsidRPr="00F2779E">
        <w:rPr>
          <w:color w:val="FF0000"/>
          <w:sz w:val="24"/>
          <w:szCs w:val="24"/>
        </w:rPr>
        <w:t>Year    Month    Day*</w:t>
      </w:r>
    </w:p>
    <w:p w:rsidR="00B579D6" w:rsidRDefault="00B579D6" w:rsidP="00C641DA">
      <w:pPr>
        <w:pStyle w:val="BodyText"/>
        <w:rPr>
          <w:color w:val="FF0000"/>
          <w:sz w:val="18"/>
          <w:szCs w:val="18"/>
        </w:rPr>
      </w:pPr>
    </w:p>
    <w:p w:rsidR="00C1337B" w:rsidRPr="00F2779E" w:rsidRDefault="00C641DA" w:rsidP="00B579D6">
      <w:pPr>
        <w:pStyle w:val="normalinstructionalnotes"/>
      </w:pPr>
      <w:r w:rsidRPr="00F2779E">
        <w:t xml:space="preserve">If you answered yes to question </w:t>
      </w:r>
      <w:r w:rsidR="00543382">
        <w:t>6.14</w:t>
      </w:r>
      <w:r w:rsidRPr="00F2779E">
        <w:t xml:space="preserve"> on the EA</w:t>
      </w:r>
      <w:r w:rsidR="00B61F68" w:rsidRPr="00F2779E">
        <w:t>F</w:t>
      </w:r>
      <w:r w:rsidRPr="00F2779E">
        <w:t>: If a participant is unable to read, an impartial witness must be present during the entire informed consent discussion and must sign the consent form as described in ICH GCP 4.8.9. This witness cannot be a member of the study team.</w:t>
      </w:r>
      <w:r w:rsidR="00C1337B" w:rsidRPr="00F2779E">
        <w:t xml:space="preserve"> By signing the consent form, the witness attests that the information in the consent form and any other written information was accurately explained to, and apparently[seemed to be] understood by, the subject or the subject's legally acceptable representative, and that informed consent was freely given by the subject or the subject</w:t>
      </w:r>
      <w:r w:rsidR="0034658B">
        <w:t>'</w:t>
      </w:r>
      <w:r w:rsidR="00C1337B" w:rsidRPr="00F2779E">
        <w:t>s legally acceptable representative (ICH GCP 4.8.9).</w:t>
      </w:r>
    </w:p>
    <w:p w:rsidR="00C641DA" w:rsidRPr="00F2779E" w:rsidRDefault="00C641DA" w:rsidP="00726372">
      <w:pPr>
        <w:rPr>
          <w:color w:val="FF0000"/>
        </w:rPr>
      </w:pPr>
    </w:p>
    <w:p w:rsidR="00726372" w:rsidRPr="00F2779E" w:rsidRDefault="00726372" w:rsidP="00726372">
      <w:pPr>
        <w:rPr>
          <w:color w:val="FF0000"/>
        </w:rPr>
      </w:pPr>
      <w:r w:rsidRPr="00F2779E">
        <w:rPr>
          <w:color w:val="FF0000"/>
        </w:rPr>
        <w:t>If the consent discussion</w:t>
      </w:r>
      <w:r w:rsidR="00B579D6">
        <w:rPr>
          <w:color w:val="FF0000"/>
        </w:rPr>
        <w:t xml:space="preserve"> was </w:t>
      </w:r>
      <w:r w:rsidRPr="00F2779E">
        <w:rPr>
          <w:color w:val="FF0000"/>
        </w:rPr>
        <w:t xml:space="preserve">in a language other than English, please indicate: </w:t>
      </w:r>
    </w:p>
    <w:p w:rsidR="00B579D6" w:rsidRDefault="00B579D6" w:rsidP="00726372">
      <w:pPr>
        <w:rPr>
          <w:color w:val="FF0000"/>
        </w:rPr>
      </w:pPr>
    </w:p>
    <w:p w:rsidR="00726372" w:rsidRPr="00F2779E" w:rsidRDefault="00726372" w:rsidP="00726372">
      <w:pPr>
        <w:rPr>
          <w:color w:val="FF0000"/>
        </w:rPr>
      </w:pPr>
      <w:r w:rsidRPr="00F2779E">
        <w:rPr>
          <w:color w:val="FF0000"/>
        </w:rPr>
        <w:t>_______________</w:t>
      </w:r>
    </w:p>
    <w:p w:rsidR="00726372" w:rsidRPr="00F2779E" w:rsidRDefault="00726372" w:rsidP="00726372">
      <w:pPr>
        <w:rPr>
          <w:color w:val="FF0000"/>
        </w:rPr>
      </w:pPr>
      <w:r w:rsidRPr="00F2779E">
        <w:rPr>
          <w:color w:val="FF0000"/>
        </w:rPr>
        <w:t xml:space="preserve">      </w:t>
      </w:r>
      <w:r w:rsidRPr="00F2779E">
        <w:rPr>
          <w:color w:val="FF0000"/>
          <w:sz w:val="20"/>
          <w:szCs w:val="20"/>
        </w:rPr>
        <w:t xml:space="preserve">  </w:t>
      </w:r>
      <w:r w:rsidRPr="00F2779E">
        <w:rPr>
          <w:color w:val="FF0000"/>
        </w:rPr>
        <w:t xml:space="preserve"> Language</w:t>
      </w:r>
    </w:p>
    <w:p w:rsidR="00726372" w:rsidRPr="00F2779E" w:rsidRDefault="00726372" w:rsidP="00726372">
      <w:pPr>
        <w:rPr>
          <w:color w:val="FF0000"/>
        </w:rPr>
      </w:pPr>
    </w:p>
    <w:p w:rsidR="00726372" w:rsidRPr="00F2779E" w:rsidRDefault="00726372" w:rsidP="00726372">
      <w:pPr>
        <w:pStyle w:val="BodyText"/>
        <w:rPr>
          <w:b/>
          <w:color w:val="FF0000"/>
        </w:rPr>
      </w:pPr>
      <w:r w:rsidRPr="00F2779E">
        <w:rPr>
          <w:color w:val="FF0000"/>
        </w:rPr>
        <w:t>______________________________        _______________________</w:t>
      </w:r>
      <w:r w:rsidRPr="00F2779E">
        <w:rPr>
          <w:color w:val="FF0000"/>
        </w:rPr>
        <w:tab/>
      </w:r>
      <w:r w:rsidRPr="00F2779E">
        <w:rPr>
          <w:color w:val="FF0000"/>
        </w:rPr>
        <w:tab/>
      </w:r>
      <w:r w:rsidRPr="00F2779E">
        <w:rPr>
          <w:b/>
          <w:color w:val="FF0000"/>
        </w:rPr>
        <w:t>_____  /  ______  /  ____</w:t>
      </w:r>
    </w:p>
    <w:p w:rsidR="00726372" w:rsidRPr="00F2779E" w:rsidRDefault="00726372" w:rsidP="00726372">
      <w:pPr>
        <w:pStyle w:val="Header"/>
        <w:tabs>
          <w:tab w:val="clear" w:pos="4320"/>
          <w:tab w:val="clear" w:pos="8640"/>
        </w:tabs>
        <w:rPr>
          <w:color w:val="FF0000"/>
        </w:rPr>
      </w:pPr>
      <w:r w:rsidRPr="00F2779E">
        <w:rPr>
          <w:color w:val="FF0000"/>
          <w:sz w:val="24"/>
          <w:szCs w:val="24"/>
        </w:rPr>
        <w:t>Signature of Translator</w:t>
      </w:r>
      <w:r w:rsidRPr="00F2779E">
        <w:rPr>
          <w:color w:val="FF0000"/>
        </w:rPr>
        <w:tab/>
      </w:r>
      <w:r w:rsidRPr="00F2779E">
        <w:rPr>
          <w:color w:val="FF0000"/>
        </w:rPr>
        <w:tab/>
        <w:t xml:space="preserve">     </w:t>
      </w:r>
      <w:r w:rsidRPr="00F2779E">
        <w:rPr>
          <w:color w:val="FF0000"/>
          <w:sz w:val="24"/>
          <w:szCs w:val="24"/>
        </w:rPr>
        <w:t>Name (Printed)</w:t>
      </w:r>
      <w:r w:rsidRPr="00F2779E">
        <w:rPr>
          <w:color w:val="FF0000"/>
        </w:rPr>
        <w:tab/>
      </w:r>
      <w:r w:rsidRPr="00F2779E">
        <w:rPr>
          <w:color w:val="FF0000"/>
        </w:rPr>
        <w:tab/>
      </w:r>
      <w:r w:rsidRPr="00F2779E">
        <w:rPr>
          <w:color w:val="FF0000"/>
          <w:sz w:val="24"/>
          <w:szCs w:val="24"/>
        </w:rPr>
        <w:t>Year    Month    Day*</w:t>
      </w:r>
    </w:p>
    <w:p w:rsidR="00B579D6" w:rsidRDefault="00B579D6" w:rsidP="00726372">
      <w:pPr>
        <w:rPr>
          <w:b/>
          <w:i/>
        </w:rPr>
      </w:pPr>
    </w:p>
    <w:p w:rsidR="00726372" w:rsidRPr="00F2779E" w:rsidRDefault="00726372" w:rsidP="00726372">
      <w:pPr>
        <w:rPr>
          <w:b/>
          <w:i/>
        </w:rPr>
      </w:pPr>
      <w:r w:rsidRPr="00F2779E">
        <w:rPr>
          <w:b/>
          <w:i/>
        </w:rPr>
        <w:t>*Note:  Please fill in the dates personally</w:t>
      </w:r>
    </w:p>
    <w:p w:rsidR="00726372" w:rsidRPr="00F2779E" w:rsidRDefault="00726372" w:rsidP="00726372">
      <w:pPr>
        <w:rPr>
          <w:b/>
          <w:i/>
        </w:rPr>
      </w:pPr>
    </w:p>
    <w:p w:rsidR="00726372" w:rsidRPr="00F2779E" w:rsidRDefault="00BA0269" w:rsidP="00726372">
      <w:pPr>
        <w:jc w:val="center"/>
        <w:rPr>
          <w:b/>
        </w:rPr>
      </w:pPr>
      <w:r w:rsidRPr="00F2779E">
        <w:rPr>
          <w:b/>
        </w:rPr>
        <w:t>I will be given a signed copy of this consent form.</w:t>
      </w:r>
    </w:p>
    <w:p w:rsidR="00726372" w:rsidRPr="00F2779E" w:rsidRDefault="00726372" w:rsidP="00726372">
      <w:pPr>
        <w:jc w:val="center"/>
        <w:rPr>
          <w:b/>
          <w:i/>
          <w:iCs/>
        </w:rPr>
      </w:pPr>
    </w:p>
    <w:p w:rsidR="00726372" w:rsidRPr="00F2779E" w:rsidRDefault="00726372" w:rsidP="00726372">
      <w:pPr>
        <w:jc w:val="center"/>
        <w:rPr>
          <w:b/>
        </w:rPr>
      </w:pPr>
      <w:r w:rsidRPr="00F2779E">
        <w:rPr>
          <w:b/>
          <w:i/>
          <w:iCs/>
        </w:rPr>
        <w:t>Thank you for your time and patience!</w:t>
      </w:r>
    </w:p>
    <w:p w:rsidR="00726372" w:rsidRPr="00F2779E" w:rsidRDefault="00726372" w:rsidP="00726372">
      <w:pPr>
        <w:rPr>
          <w:rFonts w:cs="Arial"/>
          <w:color w:val="FF0000"/>
        </w:rPr>
      </w:pPr>
    </w:p>
    <w:p w:rsidR="00726372" w:rsidRPr="00F2779E" w:rsidRDefault="00726372" w:rsidP="00726372">
      <w:pPr>
        <w:rPr>
          <w:b/>
          <w:color w:val="FF0000"/>
        </w:rPr>
      </w:pPr>
      <w:r w:rsidRPr="00F2779E">
        <w:rPr>
          <w:rFonts w:cs="Arial"/>
          <w:color w:val="FF0000"/>
        </w:rPr>
        <w:br w:type="page"/>
      </w:r>
      <w:r w:rsidRPr="00F2779E">
        <w:rPr>
          <w:b/>
          <w:color w:val="FF0000"/>
        </w:rPr>
        <w:lastRenderedPageBreak/>
        <w:t>Example STUDY PLAN [Modify as applicable]</w:t>
      </w:r>
    </w:p>
    <w:p w:rsidR="00726372" w:rsidRPr="00F2779E" w:rsidRDefault="00726372" w:rsidP="00726372">
      <w:pPr>
        <w:rPr>
          <w:color w:val="FF0000"/>
        </w:rPr>
      </w:pPr>
    </w:p>
    <w:p w:rsidR="00726372" w:rsidRPr="00F2779E" w:rsidRDefault="00726372" w:rsidP="00726372">
      <w:pPr>
        <w:rPr>
          <w:color w:val="FF0000"/>
        </w:rPr>
      </w:pPr>
      <w:r w:rsidRPr="00F2779E">
        <w:rPr>
          <w:color w:val="FF0000"/>
        </w:rPr>
        <w:t>&lt;&lt; Another way to find out what will happen during this study is to read the study plan below.  Start reading at the top and read down the list, following the arrows. &gt;&gt;</w:t>
      </w:r>
    </w:p>
    <w:p w:rsidR="00726372" w:rsidRPr="00F2779E" w:rsidRDefault="00726372" w:rsidP="00726372">
      <w:pPr>
        <w:rPr>
          <w:color w:val="FF0000"/>
        </w:rPr>
      </w:pPr>
      <w:r w:rsidRPr="00F2779E">
        <w:rPr>
          <w:color w:val="FF0000"/>
        </w:rPr>
        <w:t>[Please modify as applicable</w:t>
      </w:r>
      <w:r w:rsidR="008F5399" w:rsidRPr="00F2779E">
        <w:rPr>
          <w:color w:val="FF0000"/>
        </w:rPr>
        <w:t>].</w:t>
      </w:r>
    </w:p>
    <w:p w:rsidR="00726372" w:rsidRPr="00F2779E" w:rsidRDefault="005242CC" w:rsidP="00726372">
      <w:pPr>
        <w:rPr>
          <w:color w:val="FF0000"/>
        </w:rPr>
      </w:pPr>
      <w:r w:rsidRPr="00F2779E">
        <w:rPr>
          <w:noProof/>
          <w:color w:val="FF0000"/>
        </w:rPr>
        <mc:AlternateContent>
          <mc:Choice Requires="wps">
            <w:drawing>
              <wp:anchor distT="0" distB="0" distL="114300" distR="114300" simplePos="0" relativeHeight="251656192" behindDoc="0" locked="0" layoutInCell="1" allowOverlap="1">
                <wp:simplePos x="0" y="0"/>
                <wp:positionH relativeFrom="column">
                  <wp:posOffset>4509135</wp:posOffset>
                </wp:positionH>
                <wp:positionV relativeFrom="paragraph">
                  <wp:posOffset>2974340</wp:posOffset>
                </wp:positionV>
                <wp:extent cx="635" cy="342900"/>
                <wp:effectExtent l="60960" t="13970" r="52705" b="1460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8C147" id="_x0000_t32" coordsize="21600,21600" o:spt="32" o:oned="t" path="m,l21600,21600e" filled="f">
                <v:path arrowok="t" fillok="f" o:connecttype="none"/>
                <o:lock v:ext="edit" shapetype="t"/>
              </v:shapetype>
              <v:shape id="AutoShape 67" o:spid="_x0000_s1026" type="#_x0000_t32" style="position:absolute;margin-left:355.05pt;margin-top:234.2pt;width:.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Y1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">
                <v:stroke endarrow="block"/>
              </v:shape>
            </w:pict>
          </mc:Fallback>
        </mc:AlternateContent>
      </w:r>
      <w:r w:rsidRPr="00F2779E">
        <w:rPr>
          <w:noProof/>
          <w:color w:val="FF0000"/>
        </w:rPr>
        <mc:AlternateContent>
          <mc:Choice Requires="wps">
            <w:drawing>
              <wp:anchor distT="0" distB="0" distL="114300" distR="114300" simplePos="0" relativeHeight="251654144" behindDoc="0" locked="0" layoutInCell="1" allowOverlap="1">
                <wp:simplePos x="0" y="0"/>
                <wp:positionH relativeFrom="column">
                  <wp:posOffset>2908935</wp:posOffset>
                </wp:positionH>
                <wp:positionV relativeFrom="paragraph">
                  <wp:posOffset>2974340</wp:posOffset>
                </wp:positionV>
                <wp:extent cx="635" cy="342900"/>
                <wp:effectExtent l="60960" t="13970" r="52705" b="14605"/>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5CF6" id="AutoShape 65" o:spid="_x0000_s1026" type="#_x0000_t32" style="position:absolute;margin-left:229.05pt;margin-top:234.2pt;width:.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9Y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cY&#10;KdLDjB73XsfSaDYNBA3GFeBXqa0NLdKjejFPmn5zSOmqI6rl0fv1ZCA4CxHJu5CwcQbK7IbPmoEP&#10;gQKRrWNj+5ASeEDHOJTTbSj86BGFw9lkihGF80k+XqR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">
                <v:stroke endarrow="block"/>
              </v:shape>
            </w:pict>
          </mc:Fallback>
        </mc:AlternateContent>
      </w:r>
      <w:r w:rsidRPr="00F2779E">
        <w:rPr>
          <w:noProof/>
          <w:color w:val="FF0000"/>
        </w:rPr>
        <mc:AlternateContent>
          <mc:Choice Requires="wps">
            <w:drawing>
              <wp:anchor distT="0" distB="0" distL="114300" distR="114300" simplePos="0" relativeHeight="251655168" behindDoc="0" locked="0" layoutInCell="1" allowOverlap="1">
                <wp:simplePos x="0" y="0"/>
                <wp:positionH relativeFrom="column">
                  <wp:posOffset>1308735</wp:posOffset>
                </wp:positionH>
                <wp:positionV relativeFrom="paragraph">
                  <wp:posOffset>2974340</wp:posOffset>
                </wp:positionV>
                <wp:extent cx="635" cy="342900"/>
                <wp:effectExtent l="60960" t="13970" r="52705" b="14605"/>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393BA" id="AutoShape 66" o:spid="_x0000_s1026" type="#_x0000_t32" style="position:absolute;margin-left:103.05pt;margin-top:234.2pt;width:.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QROAIAAGAEAAAOAAAAZHJzL2Uyb0RvYy54bWysVMuO2yAU3VfqPyD2ie3EcRM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">
                <v:stroke endarrow="block"/>
              </v:shape>
            </w:pict>
          </mc:Fallback>
        </mc:AlternateContent>
      </w:r>
      <w:r w:rsidRPr="00F2779E">
        <w:rPr>
          <w:noProof/>
          <w:color w:val="FF0000"/>
        </w:rPr>
        <mc:AlternateContent>
          <mc:Choice Requires="wpc">
            <w:drawing>
              <wp:inline distT="0" distB="0" distL="0" distR="0">
                <wp:extent cx="5943600" cy="3200400"/>
                <wp:effectExtent l="0" t="1905"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AutoShape 52"/>
                        <wps:cNvSpPr>
                          <a:spLocks noChangeArrowheads="1"/>
                        </wps:cNvSpPr>
                        <wps:spPr bwMode="auto">
                          <a:xfrm>
                            <a:off x="2171700" y="114300"/>
                            <a:ext cx="1485900" cy="342265"/>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r w:rsidRPr="004D02FD">
                                <w:rPr>
                                  <w:rFonts w:cs="Arial"/>
                                  <w:color w:val="FF0000"/>
                                </w:rPr>
                                <w:t>Start Here</w:t>
                              </w:r>
                            </w:p>
                          </w:txbxContent>
                        </wps:txbx>
                        <wps:bodyPr rot="0" vert="horz" wrap="square" lIns="91440" tIns="45720" rIns="91440" bIns="45720" anchor="t" anchorCtr="0" upright="1">
                          <a:noAutofit/>
                        </wps:bodyPr>
                      </wps:wsp>
                      <wps:wsp>
                        <wps:cNvPr id="14" name="AutoShape 53"/>
                        <wps:cNvSpPr>
                          <a:spLocks noChangeArrowheads="1"/>
                        </wps:cNvSpPr>
                        <wps:spPr bwMode="auto">
                          <a:xfrm>
                            <a:off x="2171700" y="685800"/>
                            <a:ext cx="1485900" cy="3429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r w:rsidRPr="004D02FD">
                                <w:rPr>
                                  <w:rFonts w:cs="Arial"/>
                                  <w:color w:val="FF0000"/>
                                </w:rPr>
                                <w:t>Informed Consent</w:t>
                              </w:r>
                            </w:p>
                          </w:txbxContent>
                        </wps:txbx>
                        <wps:bodyPr rot="0" vert="horz" wrap="square" lIns="91440" tIns="45720" rIns="91440" bIns="45720" anchor="t" anchorCtr="0" upright="1">
                          <a:noAutofit/>
                        </wps:bodyPr>
                      </wps:wsp>
                      <wps:wsp>
                        <wps:cNvPr id="15" name="AutoShape 54"/>
                        <wps:cNvCnPr>
                          <a:cxnSpLocks noChangeShapeType="1"/>
                          <a:stCxn id="13" idx="2"/>
                          <a:endCxn id="14" idx="0"/>
                        </wps:cNvCnPr>
                        <wps:spPr bwMode="auto">
                          <a:xfrm>
                            <a:off x="2914650" y="45656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5"/>
                        <wps:cNvSpPr>
                          <a:spLocks noChangeArrowheads="1"/>
                        </wps:cNvSpPr>
                        <wps:spPr bwMode="auto">
                          <a:xfrm>
                            <a:off x="2171700" y="1257300"/>
                            <a:ext cx="1485900" cy="3429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r w:rsidRPr="004D02FD">
                                <w:rPr>
                                  <w:rFonts w:cs="Arial"/>
                                  <w:color w:val="FF0000"/>
                                </w:rPr>
                                <w:t>Screening</w:t>
                              </w:r>
                            </w:p>
                          </w:txbxContent>
                        </wps:txbx>
                        <wps:bodyPr rot="0" vert="horz" wrap="square" lIns="91440" tIns="45720" rIns="91440" bIns="45720" anchor="t" anchorCtr="0" upright="1">
                          <a:noAutofit/>
                        </wps:bodyPr>
                      </wps:wsp>
                      <wps:wsp>
                        <wps:cNvPr id="17" name="AutoShape 56"/>
                        <wps:cNvCnPr>
                          <a:cxnSpLocks noChangeShapeType="1"/>
                          <a:stCxn id="14" idx="2"/>
                          <a:endCxn id="16" idx="0"/>
                        </wps:cNvCnPr>
                        <wps:spPr bwMode="auto">
                          <a:xfrm>
                            <a:off x="2914650" y="10287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7"/>
                        <wps:cNvSpPr>
                          <a:spLocks noChangeArrowheads="1"/>
                        </wps:cNvSpPr>
                        <wps:spPr bwMode="auto">
                          <a:xfrm>
                            <a:off x="2171700" y="1828800"/>
                            <a:ext cx="1485900" cy="3429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r w:rsidRPr="004D02FD">
                                <w:rPr>
                                  <w:rFonts w:cs="Arial"/>
                                  <w:color w:val="FF0000"/>
                                </w:rPr>
                                <w:t>Randomization</w:t>
                              </w:r>
                            </w:p>
                          </w:txbxContent>
                        </wps:txbx>
                        <wps:bodyPr rot="0" vert="horz" wrap="square" lIns="91440" tIns="45720" rIns="91440" bIns="45720" anchor="t" anchorCtr="0" upright="1">
                          <a:noAutofit/>
                        </wps:bodyPr>
                      </wps:wsp>
                      <wps:wsp>
                        <wps:cNvPr id="19" name="AutoShape 58"/>
                        <wps:cNvCnPr>
                          <a:cxnSpLocks noChangeShapeType="1"/>
                        </wps:cNvCnPr>
                        <wps:spPr bwMode="auto">
                          <a:xfrm>
                            <a:off x="2914015" y="1600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9"/>
                        <wps:cNvSpPr>
                          <a:spLocks noChangeArrowheads="1"/>
                        </wps:cNvSpPr>
                        <wps:spPr bwMode="auto">
                          <a:xfrm>
                            <a:off x="2171700" y="2514600"/>
                            <a:ext cx="1485900" cy="4572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r w:rsidRPr="004D02FD">
                                <w:rPr>
                                  <w:rFonts w:cs="Arial"/>
                                  <w:color w:val="FF0000"/>
                                </w:rPr>
                                <w:t>Study Drug</w:t>
                              </w:r>
                              <w:r>
                                <w:rPr>
                                  <w:rFonts w:cs="Arial"/>
                                  <w:color w:val="FF0000"/>
                                </w:rPr>
                                <w:t xml:space="preserve"> A</w:t>
                              </w:r>
                            </w:p>
                            <w:p w:rsidR="00203770" w:rsidRPr="004D02FD" w:rsidRDefault="00203770" w:rsidP="00726372">
                              <w:pPr>
                                <w:jc w:val="center"/>
                                <w:rPr>
                                  <w:rFonts w:cs="Arial"/>
                                  <w:color w:val="FF0000"/>
                                </w:rPr>
                              </w:pPr>
                              <w:r>
                                <w:rPr>
                                  <w:rFonts w:cs="Arial"/>
                                  <w:color w:val="FF0000"/>
                                </w:rPr>
                                <w:t>1 year</w:t>
                              </w:r>
                            </w:p>
                          </w:txbxContent>
                        </wps:txbx>
                        <wps:bodyPr rot="0" vert="horz" wrap="square" lIns="91440" tIns="45720" rIns="91440" bIns="45720" anchor="t" anchorCtr="0" upright="1">
                          <a:noAutofit/>
                        </wps:bodyPr>
                      </wps:wsp>
                      <wps:wsp>
                        <wps:cNvPr id="21" name="AutoShape 60"/>
                        <wps:cNvSpPr>
                          <a:spLocks noChangeArrowheads="1"/>
                        </wps:cNvSpPr>
                        <wps:spPr bwMode="auto">
                          <a:xfrm>
                            <a:off x="571500" y="2514600"/>
                            <a:ext cx="1485900" cy="457200"/>
                          </a:xfrm>
                          <a:prstGeom prst="flowChartProcess">
                            <a:avLst/>
                          </a:prstGeom>
                          <a:solidFill>
                            <a:srgbClr val="FFFFFF"/>
                          </a:solidFill>
                          <a:ln w="9525">
                            <a:solidFill>
                              <a:srgbClr val="000000"/>
                            </a:solidFill>
                            <a:miter lim="800000"/>
                            <a:headEnd/>
                            <a:tailEnd/>
                          </a:ln>
                        </wps:spPr>
                        <wps:txbx>
                          <w:txbxContent>
                            <w:p w:rsidR="00203770" w:rsidRDefault="00203770" w:rsidP="00726372">
                              <w:pPr>
                                <w:jc w:val="center"/>
                                <w:rPr>
                                  <w:rFonts w:cs="Arial"/>
                                  <w:color w:val="FF0000"/>
                                </w:rPr>
                              </w:pPr>
                              <w:r w:rsidRPr="004D02FD">
                                <w:rPr>
                                  <w:rFonts w:cs="Arial"/>
                                  <w:color w:val="FF0000"/>
                                </w:rPr>
                                <w:t>Placebo Group</w:t>
                              </w:r>
                            </w:p>
                            <w:p w:rsidR="00203770" w:rsidRPr="004D02FD" w:rsidRDefault="00203770" w:rsidP="00726372">
                              <w:pPr>
                                <w:jc w:val="center"/>
                                <w:rPr>
                                  <w:rFonts w:cs="Arial"/>
                                  <w:color w:val="FF0000"/>
                                </w:rPr>
                              </w:pPr>
                              <w:r>
                                <w:rPr>
                                  <w:rFonts w:cs="Arial"/>
                                  <w:color w:val="FF0000"/>
                                </w:rPr>
                                <w:t>1 year</w:t>
                              </w:r>
                            </w:p>
                          </w:txbxContent>
                        </wps:txbx>
                        <wps:bodyPr rot="0" vert="horz" wrap="square" lIns="91440" tIns="45720" rIns="91440" bIns="45720" anchor="t" anchorCtr="0" upright="1">
                          <a:noAutofit/>
                        </wps:bodyPr>
                      </wps:wsp>
                      <wps:wsp>
                        <wps:cNvPr id="22" name="AutoShape 61"/>
                        <wps:cNvCnPr>
                          <a:cxnSpLocks noChangeShapeType="1"/>
                          <a:stCxn id="18" idx="2"/>
                          <a:endCxn id="21" idx="0"/>
                        </wps:cNvCnPr>
                        <wps:spPr bwMode="auto">
                          <a:xfrm flipH="1">
                            <a:off x="13144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2"/>
                        <wps:cNvCnPr>
                          <a:cxnSpLocks noChangeShapeType="1"/>
                          <a:stCxn id="18" idx="2"/>
                          <a:endCxn id="20" idx="0"/>
                        </wps:cNvCnPr>
                        <wps:spPr bwMode="auto">
                          <a:xfrm>
                            <a:off x="2914650" y="21717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3"/>
                        <wps:cNvSpPr>
                          <a:spLocks noChangeArrowheads="1"/>
                        </wps:cNvSpPr>
                        <wps:spPr bwMode="auto">
                          <a:xfrm>
                            <a:off x="3771900" y="2514600"/>
                            <a:ext cx="1485900" cy="4572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r w:rsidRPr="004D02FD">
                                <w:rPr>
                                  <w:rFonts w:cs="Arial"/>
                                  <w:color w:val="FF0000"/>
                                </w:rPr>
                                <w:t>Study Drug</w:t>
                              </w:r>
                              <w:r>
                                <w:rPr>
                                  <w:rFonts w:cs="Arial"/>
                                  <w:color w:val="FF0000"/>
                                </w:rPr>
                                <w:t xml:space="preserve"> B</w:t>
                              </w:r>
                            </w:p>
                            <w:p w:rsidR="00203770" w:rsidRPr="004D02FD" w:rsidRDefault="00203770" w:rsidP="00726372">
                              <w:pPr>
                                <w:jc w:val="center"/>
                                <w:rPr>
                                  <w:rFonts w:cs="Arial"/>
                                  <w:color w:val="FF0000"/>
                                </w:rPr>
                              </w:pPr>
                              <w:r>
                                <w:rPr>
                                  <w:rFonts w:cs="Arial"/>
                                  <w:color w:val="FF0000"/>
                                </w:rPr>
                                <w:t>1 year</w:t>
                              </w:r>
                            </w:p>
                          </w:txbxContent>
                        </wps:txbx>
                        <wps:bodyPr rot="0" vert="horz" wrap="square" lIns="91440" tIns="45720" rIns="91440" bIns="45720" anchor="t" anchorCtr="0" upright="1">
                          <a:noAutofit/>
                        </wps:bodyPr>
                      </wps:wsp>
                      <wps:wsp>
                        <wps:cNvPr id="25" name="AutoShape 64"/>
                        <wps:cNvCnPr>
                          <a:cxnSpLocks noChangeShapeType="1"/>
                          <a:stCxn id="18" idx="2"/>
                          <a:endCxn id="24" idx="0"/>
                        </wps:cNvCnPr>
                        <wps:spPr bwMode="auto">
                          <a:xfrm>
                            <a:off x="29146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0" o:spid="_x0000_s1026" editas="canvas" style="width:468pt;height:252pt;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2004;visibility:visible;mso-wrap-style:square">
                  <v:fill o:detectmouseclick="t"/>
                  <v:path o:connecttype="none"/>
                </v:shape>
                <v:shapetype id="_x0000_t109" coordsize="21600,21600" o:spt="109" path="m,l,21600r21600,l21600,xe">
                  <v:stroke joinstyle="miter"/>
                  <v:path gradientshapeok="t" o:connecttype="rect"/>
                </v:shapetype>
                <v:shape id="AutoShape 52" o:spid="_x0000_s1028" type="#_x0000_t109" style="position:absolute;left:21717;top:1143;width:1485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rsidR="00203770" w:rsidRPr="004D02FD" w:rsidRDefault="00203770" w:rsidP="00726372">
                        <w:pPr>
                          <w:jc w:val="center"/>
                          <w:rPr>
                            <w:rFonts w:cs="Arial"/>
                            <w:color w:val="FF0000"/>
                          </w:rPr>
                        </w:pPr>
                        <w:r w:rsidRPr="004D02FD">
                          <w:rPr>
                            <w:rFonts w:cs="Arial"/>
                            <w:color w:val="FF0000"/>
                          </w:rPr>
                          <w:t>Start Here</w:t>
                        </w:r>
                      </w:p>
                    </w:txbxContent>
                  </v:textbox>
                </v:shape>
                <v:shape id="AutoShape 53" o:spid="_x0000_s1029" type="#_x0000_t109" style="position:absolute;left:21717;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rsidR="00203770" w:rsidRPr="004D02FD" w:rsidRDefault="00203770" w:rsidP="00726372">
                        <w:pPr>
                          <w:jc w:val="center"/>
                          <w:rPr>
                            <w:rFonts w:cs="Arial"/>
                            <w:color w:val="FF0000"/>
                          </w:rPr>
                        </w:pPr>
                        <w:r w:rsidRPr="004D02FD">
                          <w:rPr>
                            <w:rFonts w:cs="Arial"/>
                            <w:color w:val="FF0000"/>
                          </w:rPr>
                          <w:t>Informed Consent</w:t>
                        </w:r>
                      </w:p>
                    </w:txbxContent>
                  </v:textbox>
                </v:shape>
                <v:shapetype id="_x0000_t32" coordsize="21600,21600" o:spt="32" o:oned="t" path="m,l21600,21600e" filled="f">
                  <v:path arrowok="t" fillok="f" o:connecttype="none"/>
                  <o:lock v:ext="edit" shapetype="t"/>
                </v:shapetype>
                <v:shape id="AutoShape 54" o:spid="_x0000_s1030" type="#_x0000_t32" style="position:absolute;left:29146;top:4565;width:6;height:2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5" o:spid="_x0000_s1031" type="#_x0000_t109" style="position:absolute;left:21717;top:1257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rsidR="00203770" w:rsidRPr="004D02FD" w:rsidRDefault="00203770" w:rsidP="00726372">
                        <w:pPr>
                          <w:jc w:val="center"/>
                          <w:rPr>
                            <w:rFonts w:cs="Arial"/>
                            <w:color w:val="FF0000"/>
                          </w:rPr>
                        </w:pPr>
                        <w:r w:rsidRPr="004D02FD">
                          <w:rPr>
                            <w:rFonts w:cs="Arial"/>
                            <w:color w:val="FF0000"/>
                          </w:rPr>
                          <w:t>Screening</w:t>
                        </w:r>
                      </w:p>
                    </w:txbxContent>
                  </v:textbox>
                </v:shape>
                <v:shape id="AutoShape 56" o:spid="_x0000_s1032" type="#_x0000_t32" style="position:absolute;left:29146;top:10287;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57" o:spid="_x0000_s1033" type="#_x0000_t109" style="position:absolute;left:21717;top:1828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">
                  <v:textbox>
                    <w:txbxContent>
                      <w:p w:rsidR="00203770" w:rsidRPr="004D02FD" w:rsidRDefault="00203770" w:rsidP="00726372">
                        <w:pPr>
                          <w:jc w:val="center"/>
                          <w:rPr>
                            <w:rFonts w:cs="Arial"/>
                            <w:color w:val="FF0000"/>
                          </w:rPr>
                        </w:pPr>
                        <w:r w:rsidRPr="004D02FD">
                          <w:rPr>
                            <w:rFonts w:cs="Arial"/>
                            <w:color w:val="FF0000"/>
                          </w:rPr>
                          <w:t>Randomization</w:t>
                        </w:r>
                      </w:p>
                    </w:txbxContent>
                  </v:textbox>
                </v:shape>
                <v:shape id="AutoShape 58" o:spid="_x0000_s1034" type="#_x0000_t32" style="position:absolute;left:29140;top:16002;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9" o:spid="_x0000_s1035" type="#_x0000_t109" style="position:absolute;left:21717;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">
                  <v:textbox>
                    <w:txbxContent>
                      <w:p w:rsidR="00203770" w:rsidRPr="004D02FD" w:rsidRDefault="00203770" w:rsidP="00726372">
                        <w:pPr>
                          <w:jc w:val="center"/>
                          <w:rPr>
                            <w:rFonts w:cs="Arial"/>
                            <w:color w:val="FF0000"/>
                          </w:rPr>
                        </w:pPr>
                        <w:r w:rsidRPr="004D02FD">
                          <w:rPr>
                            <w:rFonts w:cs="Arial"/>
                            <w:color w:val="FF0000"/>
                          </w:rPr>
                          <w:t>Study Drug</w:t>
                        </w:r>
                        <w:r>
                          <w:rPr>
                            <w:rFonts w:cs="Arial"/>
                            <w:color w:val="FF0000"/>
                          </w:rPr>
                          <w:t xml:space="preserve"> A</w:t>
                        </w:r>
                      </w:p>
                      <w:p w:rsidR="00203770" w:rsidRPr="004D02FD" w:rsidRDefault="00203770" w:rsidP="00726372">
                        <w:pPr>
                          <w:jc w:val="center"/>
                          <w:rPr>
                            <w:rFonts w:cs="Arial"/>
                            <w:color w:val="FF0000"/>
                          </w:rPr>
                        </w:pPr>
                        <w:r>
                          <w:rPr>
                            <w:rFonts w:cs="Arial"/>
                            <w:color w:val="FF0000"/>
                          </w:rPr>
                          <w:t>1 year</w:t>
                        </w:r>
                      </w:p>
                    </w:txbxContent>
                  </v:textbox>
                </v:shape>
                <v:shape id="AutoShape 60" o:spid="_x0000_s1036" type="#_x0000_t109" style="position:absolute;left:5715;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">
                  <v:textbox>
                    <w:txbxContent>
                      <w:p w:rsidR="00203770" w:rsidRDefault="00203770" w:rsidP="00726372">
                        <w:pPr>
                          <w:jc w:val="center"/>
                          <w:rPr>
                            <w:rFonts w:cs="Arial"/>
                            <w:color w:val="FF0000"/>
                          </w:rPr>
                        </w:pPr>
                        <w:r w:rsidRPr="004D02FD">
                          <w:rPr>
                            <w:rFonts w:cs="Arial"/>
                            <w:color w:val="FF0000"/>
                          </w:rPr>
                          <w:t>Placebo Group</w:t>
                        </w:r>
                      </w:p>
                      <w:p w:rsidR="00203770" w:rsidRPr="004D02FD" w:rsidRDefault="00203770" w:rsidP="00726372">
                        <w:pPr>
                          <w:jc w:val="center"/>
                          <w:rPr>
                            <w:rFonts w:cs="Arial"/>
                            <w:color w:val="FF0000"/>
                          </w:rPr>
                        </w:pPr>
                        <w:r>
                          <w:rPr>
                            <w:rFonts w:cs="Arial"/>
                            <w:color w:val="FF0000"/>
                          </w:rPr>
                          <w:t>1 year</w:t>
                        </w:r>
                      </w:p>
                    </w:txbxContent>
                  </v:textbox>
                </v:shape>
                <v:shape id="AutoShape 61" o:spid="_x0000_s1037" type="#_x0000_t32" style="position:absolute;left:13144;top:21717;width:16002;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62" o:spid="_x0000_s1038" type="#_x0000_t32" style="position:absolute;left:29146;top:21717;width: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63" o:spid="_x0000_s1039" type="#_x0000_t109" style="position:absolute;left:37719;top:2514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">
                  <v:textbox>
                    <w:txbxContent>
                      <w:p w:rsidR="00203770" w:rsidRPr="004D02FD" w:rsidRDefault="00203770" w:rsidP="00726372">
                        <w:pPr>
                          <w:jc w:val="center"/>
                          <w:rPr>
                            <w:rFonts w:cs="Arial"/>
                            <w:color w:val="FF0000"/>
                          </w:rPr>
                        </w:pPr>
                        <w:r w:rsidRPr="004D02FD">
                          <w:rPr>
                            <w:rFonts w:cs="Arial"/>
                            <w:color w:val="FF0000"/>
                          </w:rPr>
                          <w:t>Study Drug</w:t>
                        </w:r>
                        <w:r>
                          <w:rPr>
                            <w:rFonts w:cs="Arial"/>
                            <w:color w:val="FF0000"/>
                          </w:rPr>
                          <w:t xml:space="preserve"> B</w:t>
                        </w:r>
                      </w:p>
                      <w:p w:rsidR="00203770" w:rsidRPr="004D02FD" w:rsidRDefault="00203770" w:rsidP="00726372">
                        <w:pPr>
                          <w:jc w:val="center"/>
                          <w:rPr>
                            <w:rFonts w:cs="Arial"/>
                            <w:color w:val="FF0000"/>
                          </w:rPr>
                        </w:pPr>
                        <w:r>
                          <w:rPr>
                            <w:rFonts w:cs="Arial"/>
                            <w:color w:val="FF0000"/>
                          </w:rPr>
                          <w:t>1 year</w:t>
                        </w:r>
                      </w:p>
                    </w:txbxContent>
                  </v:textbox>
                </v:shape>
                <v:shape id="AutoShape 64" o:spid="_x0000_s1040" type="#_x0000_t32" style="position:absolute;left:29146;top:21717;width:16002;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w10:anchorlock/>
              </v:group>
            </w:pict>
          </mc:Fallback>
        </mc:AlternateContent>
      </w:r>
    </w:p>
    <w:p w:rsidR="00726372" w:rsidRPr="00F2779E" w:rsidRDefault="005242CC" w:rsidP="00726372">
      <w:pPr>
        <w:rPr>
          <w:color w:val="FF0000"/>
        </w:rPr>
      </w:pPr>
      <w:r w:rsidRPr="00F2779E">
        <w:rPr>
          <w:noProof/>
          <w:color w:val="FF0000"/>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116205</wp:posOffset>
                </wp:positionV>
                <wp:extent cx="1485900" cy="457200"/>
                <wp:effectExtent l="9525" t="13970" r="9525" b="508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proofErr w:type="gramStart"/>
                            <w:r>
                              <w:rPr>
                                <w:rFonts w:cs="Arial"/>
                                <w:color w:val="FF0000"/>
                              </w:rPr>
                              <w:t>1 year</w:t>
                            </w:r>
                            <w:proofErr w:type="gramEnd"/>
                            <w:r>
                              <w:rPr>
                                <w:rFonts w:cs="Arial"/>
                                <w:color w:val="FF0000"/>
                              </w:rPr>
                              <w:t xml:space="preserve">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41" type="#_x0000_t109" style="position:absolute;left:0;text-align:left;margin-left:171pt;margin-top:9.1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">
                <v:textbox>
                  <w:txbxContent>
                    <w:p w:rsidR="00203770" w:rsidRPr="004D02FD" w:rsidRDefault="00203770" w:rsidP="00726372">
                      <w:pPr>
                        <w:jc w:val="center"/>
                        <w:rPr>
                          <w:rFonts w:cs="Arial"/>
                          <w:color w:val="FF0000"/>
                        </w:rPr>
                      </w:pPr>
                      <w:proofErr w:type="gramStart"/>
                      <w:r>
                        <w:rPr>
                          <w:rFonts w:cs="Arial"/>
                          <w:color w:val="FF0000"/>
                        </w:rPr>
                        <w:t>1 year</w:t>
                      </w:r>
                      <w:proofErr w:type="gramEnd"/>
                      <w:r>
                        <w:rPr>
                          <w:rFonts w:cs="Arial"/>
                          <w:color w:val="FF0000"/>
                        </w:rPr>
                        <w:t xml:space="preserve"> post treatment follow up</w:t>
                      </w:r>
                    </w:p>
                  </w:txbxContent>
                </v:textbox>
              </v:shape>
            </w:pict>
          </mc:Fallback>
        </mc:AlternateContent>
      </w:r>
      <w:r w:rsidRPr="00F2779E">
        <w:rPr>
          <w:noProof/>
          <w:color w:val="FF0000"/>
        </w:rPr>
        <mc:AlternateContent>
          <mc:Choice Requires="wps">
            <w:drawing>
              <wp:anchor distT="0" distB="0" distL="114300" distR="114300" simplePos="0" relativeHeight="251658240" behindDoc="0" locked="0" layoutInCell="1" allowOverlap="1">
                <wp:simplePos x="0" y="0"/>
                <wp:positionH relativeFrom="column">
                  <wp:posOffset>3823335</wp:posOffset>
                </wp:positionH>
                <wp:positionV relativeFrom="paragraph">
                  <wp:posOffset>116205</wp:posOffset>
                </wp:positionV>
                <wp:extent cx="1485900" cy="457200"/>
                <wp:effectExtent l="13335" t="13970" r="5715" b="508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proofErr w:type="gramStart"/>
                            <w:r>
                              <w:rPr>
                                <w:rFonts w:cs="Arial"/>
                                <w:color w:val="FF0000"/>
                              </w:rPr>
                              <w:t>1 year</w:t>
                            </w:r>
                            <w:proofErr w:type="gramEnd"/>
                            <w:r>
                              <w:rPr>
                                <w:rFonts w:cs="Arial"/>
                                <w:color w:val="FF0000"/>
                              </w:rPr>
                              <w:t xml:space="preserve">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42" type="#_x0000_t109" style="position:absolute;left:0;text-align:left;margin-left:301.05pt;margin-top:9.1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">
                <v:textbox>
                  <w:txbxContent>
                    <w:p w:rsidR="00203770" w:rsidRPr="004D02FD" w:rsidRDefault="00203770" w:rsidP="00726372">
                      <w:pPr>
                        <w:jc w:val="center"/>
                        <w:rPr>
                          <w:rFonts w:cs="Arial"/>
                          <w:color w:val="FF0000"/>
                        </w:rPr>
                      </w:pPr>
                      <w:proofErr w:type="gramStart"/>
                      <w:r>
                        <w:rPr>
                          <w:rFonts w:cs="Arial"/>
                          <w:color w:val="FF0000"/>
                        </w:rPr>
                        <w:t>1 year</w:t>
                      </w:r>
                      <w:proofErr w:type="gramEnd"/>
                      <w:r>
                        <w:rPr>
                          <w:rFonts w:cs="Arial"/>
                          <w:color w:val="FF0000"/>
                        </w:rPr>
                        <w:t xml:space="preserve"> post treatment follow up</w:t>
                      </w:r>
                    </w:p>
                  </w:txbxContent>
                </v:textbox>
              </v:shape>
            </w:pict>
          </mc:Fallback>
        </mc:AlternateContent>
      </w:r>
      <w:r w:rsidRPr="00F2779E">
        <w:rPr>
          <w:noProof/>
          <w:color w:val="FF0000"/>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111125</wp:posOffset>
                </wp:positionV>
                <wp:extent cx="1485900" cy="457200"/>
                <wp:effectExtent l="9525" t="8890" r="9525" b="1016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rsidR="00203770" w:rsidRPr="004D02FD" w:rsidRDefault="00203770" w:rsidP="00726372">
                            <w:pPr>
                              <w:jc w:val="center"/>
                              <w:rPr>
                                <w:rFonts w:cs="Arial"/>
                                <w:color w:val="FF0000"/>
                              </w:rPr>
                            </w:pPr>
                            <w:proofErr w:type="gramStart"/>
                            <w:r>
                              <w:rPr>
                                <w:rFonts w:cs="Arial"/>
                                <w:color w:val="FF0000"/>
                              </w:rPr>
                              <w:t>1 year</w:t>
                            </w:r>
                            <w:proofErr w:type="gramEnd"/>
                            <w:r>
                              <w:rPr>
                                <w:rFonts w:cs="Arial"/>
                                <w:color w:val="FF0000"/>
                              </w:rPr>
                              <w:t xml:space="preserve">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3" type="#_x0000_t109" style="position:absolute;left:0;text-align:left;margin-left:45pt;margin-top:8.75pt;width:11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">
                <v:textbox>
                  <w:txbxContent>
                    <w:p w:rsidR="00203770" w:rsidRPr="004D02FD" w:rsidRDefault="00203770" w:rsidP="00726372">
                      <w:pPr>
                        <w:jc w:val="center"/>
                        <w:rPr>
                          <w:rFonts w:cs="Arial"/>
                          <w:color w:val="FF0000"/>
                        </w:rPr>
                      </w:pPr>
                      <w:proofErr w:type="gramStart"/>
                      <w:r>
                        <w:rPr>
                          <w:rFonts w:cs="Arial"/>
                          <w:color w:val="FF0000"/>
                        </w:rPr>
                        <w:t>1 year</w:t>
                      </w:r>
                      <w:proofErr w:type="gramEnd"/>
                      <w:r>
                        <w:rPr>
                          <w:rFonts w:cs="Arial"/>
                          <w:color w:val="FF0000"/>
                        </w:rPr>
                        <w:t xml:space="preserve"> post treatment follow up</w:t>
                      </w:r>
                    </w:p>
                  </w:txbxContent>
                </v:textbox>
              </v:shape>
            </w:pict>
          </mc:Fallback>
        </mc:AlternateContent>
      </w:r>
    </w:p>
    <w:p w:rsidR="00726372" w:rsidRPr="00F2779E" w:rsidRDefault="00726372" w:rsidP="00726372">
      <w:pPr>
        <w:rPr>
          <w:color w:val="FF0000"/>
        </w:rPr>
      </w:pPr>
    </w:p>
    <w:p w:rsidR="00726372" w:rsidRPr="00F2779E" w:rsidRDefault="00726372" w:rsidP="00726372">
      <w:pPr>
        <w:rPr>
          <w:color w:val="FF0000"/>
        </w:rPr>
      </w:pPr>
    </w:p>
    <w:p w:rsidR="00726372" w:rsidRPr="00F2779E" w:rsidRDefault="00726372" w:rsidP="00726372">
      <w:pPr>
        <w:rPr>
          <w:color w:val="FF0000"/>
        </w:rPr>
      </w:pPr>
    </w:p>
    <w:p w:rsidR="005837D9" w:rsidRPr="00B579D6" w:rsidRDefault="00726372" w:rsidP="00B579D6">
      <w:pPr>
        <w:pStyle w:val="normalinstructionalnotes"/>
        <w:rPr>
          <w:b/>
          <w:sz w:val="28"/>
          <w:szCs w:val="28"/>
        </w:rPr>
      </w:pPr>
      <w:r w:rsidRPr="00F2779E">
        <w:br w:type="page"/>
      </w:r>
      <w:r w:rsidR="005837D9" w:rsidRPr="00B579D6">
        <w:rPr>
          <w:b/>
          <w:sz w:val="28"/>
          <w:szCs w:val="28"/>
        </w:rPr>
        <w:lastRenderedPageBreak/>
        <w:t xml:space="preserve">Example </w:t>
      </w:r>
      <w:r w:rsidR="00BA0269" w:rsidRPr="00B579D6">
        <w:rPr>
          <w:b/>
          <w:sz w:val="28"/>
          <w:szCs w:val="28"/>
        </w:rPr>
        <w:t>Schedule of Assessments</w:t>
      </w:r>
    </w:p>
    <w:p w:rsidR="005837D9" w:rsidRPr="00F2779E" w:rsidRDefault="005837D9" w:rsidP="00B579D6">
      <w:pPr>
        <w:pStyle w:val="normalinstructionalnotes"/>
      </w:pPr>
    </w:p>
    <w:p w:rsidR="005837D9" w:rsidRPr="00F2779E" w:rsidRDefault="00811DF3" w:rsidP="00B579D6">
      <w:pPr>
        <w:pStyle w:val="normalinstructionalnotes"/>
      </w:pPr>
      <w:r w:rsidRPr="00F2779E">
        <w:t>This type of table</w:t>
      </w:r>
      <w:r w:rsidR="005837D9" w:rsidRPr="00F2779E">
        <w:t xml:space="preserve"> can help illustrate what is involved in the study.  </w:t>
      </w:r>
      <w:r w:rsidRPr="00F2779E">
        <w:t>L</w:t>
      </w:r>
      <w:r w:rsidR="005837D9" w:rsidRPr="00F2779E">
        <w:t xml:space="preserve">ist what will happen at each visit.  Ensure the entire </w:t>
      </w:r>
      <w:r w:rsidRPr="00F2779E">
        <w:t xml:space="preserve">table </w:t>
      </w:r>
      <w:r w:rsidR="005837D9" w:rsidRPr="00F2779E">
        <w:t xml:space="preserve">fits </w:t>
      </w:r>
      <w:r w:rsidR="00B579D6">
        <w:t>i</w:t>
      </w:r>
      <w:r w:rsidR="005837D9" w:rsidRPr="00F2779E">
        <w:t xml:space="preserve">nto one page and is not separated </w:t>
      </w:r>
      <w:r w:rsidR="00B579D6">
        <w:t>i</w:t>
      </w:r>
      <w:r w:rsidR="005837D9" w:rsidRPr="00F2779E">
        <w:t>nto two pages</w:t>
      </w:r>
      <w:r w:rsidR="008F5399" w:rsidRPr="00F2779E">
        <w:t>.</w:t>
      </w:r>
      <w:r w:rsidR="005837D9" w:rsidRPr="00F2779E">
        <w:t xml:space="preserve"> </w:t>
      </w:r>
    </w:p>
    <w:p w:rsidR="00B579D6" w:rsidRDefault="00B579D6" w:rsidP="005837D9">
      <w:pPr>
        <w:pStyle w:val="BodyText"/>
        <w:rPr>
          <w:i w:val="0"/>
          <w:color w:val="FF0000"/>
          <w:sz w:val="24"/>
          <w:szCs w:val="24"/>
        </w:rPr>
      </w:pPr>
    </w:p>
    <w:p w:rsidR="005837D9" w:rsidRPr="00F2779E" w:rsidRDefault="005837D9" w:rsidP="00B579D6">
      <w:pPr>
        <w:pStyle w:val="normalinstructionalnotes"/>
        <w:rPr>
          <w:sz w:val="24"/>
        </w:rPr>
      </w:pPr>
      <w:r w:rsidRPr="00B579D6">
        <w:t>Boxes marked with an X show what will happen at each visit</w:t>
      </w:r>
    </w:p>
    <w:p w:rsidR="005837D9" w:rsidRPr="00F2779E" w:rsidRDefault="005837D9" w:rsidP="005837D9">
      <w:pPr>
        <w:pStyle w:val="BodyText"/>
        <w:rPr>
          <w:i w:val="0"/>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28"/>
        <w:gridCol w:w="1350"/>
        <w:gridCol w:w="1091"/>
        <w:gridCol w:w="990"/>
        <w:gridCol w:w="990"/>
        <w:gridCol w:w="900"/>
        <w:gridCol w:w="810"/>
        <w:gridCol w:w="810"/>
        <w:gridCol w:w="810"/>
      </w:tblGrid>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Visit</w:t>
            </w:r>
          </w:p>
        </w:tc>
        <w:tc>
          <w:tcPr>
            <w:tcW w:w="1350" w:type="dxa"/>
          </w:tcPr>
          <w:p w:rsidR="005837D9" w:rsidRPr="00F2779E" w:rsidRDefault="005837D9" w:rsidP="005837D9">
            <w:pPr>
              <w:pStyle w:val="BodyText"/>
              <w:rPr>
                <w:i w:val="0"/>
                <w:color w:val="FF0000"/>
                <w:sz w:val="24"/>
                <w:szCs w:val="24"/>
              </w:rPr>
            </w:pPr>
            <w:r w:rsidRPr="00F2779E">
              <w:rPr>
                <w:i w:val="0"/>
                <w:color w:val="FF0000"/>
                <w:sz w:val="24"/>
                <w:szCs w:val="24"/>
              </w:rPr>
              <w:t>Screening</w:t>
            </w:r>
          </w:p>
          <w:p w:rsidR="005837D9" w:rsidRPr="00F2779E" w:rsidRDefault="005837D9" w:rsidP="005837D9">
            <w:pPr>
              <w:pStyle w:val="BodyText"/>
              <w:rPr>
                <w:i w:val="0"/>
                <w:color w:val="FF0000"/>
                <w:sz w:val="24"/>
                <w:szCs w:val="24"/>
              </w:rPr>
            </w:pPr>
            <w:r w:rsidRPr="00F2779E">
              <w:rPr>
                <w:i w:val="0"/>
                <w:color w:val="FF0000"/>
                <w:sz w:val="24"/>
                <w:szCs w:val="24"/>
              </w:rPr>
              <w:t xml:space="preserve"> </w:t>
            </w:r>
          </w:p>
        </w:tc>
        <w:tc>
          <w:tcPr>
            <w:tcW w:w="1091" w:type="dxa"/>
          </w:tcPr>
          <w:p w:rsidR="005837D9" w:rsidRPr="00F2779E" w:rsidRDefault="005837D9" w:rsidP="005837D9">
            <w:pPr>
              <w:pStyle w:val="BodyText"/>
              <w:rPr>
                <w:i w:val="0"/>
                <w:color w:val="FF0000"/>
                <w:sz w:val="24"/>
                <w:szCs w:val="24"/>
              </w:rPr>
            </w:pPr>
            <w:r w:rsidRPr="00F2779E">
              <w:rPr>
                <w:i w:val="0"/>
                <w:color w:val="FF0000"/>
                <w:sz w:val="24"/>
                <w:szCs w:val="24"/>
              </w:rPr>
              <w:t>Baseline</w:t>
            </w:r>
          </w:p>
          <w:p w:rsidR="005837D9" w:rsidRPr="00F2779E" w:rsidRDefault="005837D9" w:rsidP="005837D9">
            <w:pPr>
              <w:pStyle w:val="BodyText"/>
              <w:rPr>
                <w:i w:val="0"/>
                <w:color w:val="FF0000"/>
                <w:sz w:val="24"/>
                <w:szCs w:val="24"/>
              </w:rPr>
            </w:pPr>
          </w:p>
        </w:tc>
        <w:tc>
          <w:tcPr>
            <w:tcW w:w="990" w:type="dxa"/>
          </w:tcPr>
          <w:p w:rsidR="005837D9" w:rsidRPr="00F2779E" w:rsidRDefault="005837D9" w:rsidP="005837D9">
            <w:pPr>
              <w:pStyle w:val="BodyText"/>
              <w:rPr>
                <w:i w:val="0"/>
                <w:color w:val="FF0000"/>
                <w:sz w:val="24"/>
                <w:szCs w:val="24"/>
              </w:rPr>
            </w:pPr>
            <w:r w:rsidRPr="00F2779E">
              <w:rPr>
                <w:i w:val="0"/>
                <w:color w:val="FF0000"/>
                <w:sz w:val="24"/>
                <w:szCs w:val="24"/>
              </w:rPr>
              <w:t>Visit 1</w:t>
            </w:r>
          </w:p>
          <w:p w:rsidR="005837D9" w:rsidRPr="00F2779E" w:rsidRDefault="005837D9" w:rsidP="005837D9">
            <w:pPr>
              <w:pStyle w:val="BodyText"/>
              <w:rPr>
                <w:i w:val="0"/>
                <w:color w:val="FF0000"/>
                <w:sz w:val="24"/>
                <w:szCs w:val="24"/>
              </w:rPr>
            </w:pPr>
            <w:r w:rsidRPr="00F2779E">
              <w:rPr>
                <w:i w:val="0"/>
                <w:color w:val="FF0000"/>
                <w:sz w:val="24"/>
                <w:szCs w:val="24"/>
              </w:rPr>
              <w:t>[select one] Week/</w:t>
            </w:r>
          </w:p>
          <w:p w:rsidR="005837D9" w:rsidRPr="00F2779E" w:rsidRDefault="005837D9" w:rsidP="005837D9">
            <w:pPr>
              <w:pStyle w:val="BodyText"/>
              <w:rPr>
                <w:i w:val="0"/>
                <w:color w:val="FF0000"/>
                <w:sz w:val="24"/>
                <w:szCs w:val="24"/>
              </w:rPr>
            </w:pPr>
            <w:r w:rsidRPr="00F2779E">
              <w:rPr>
                <w:i w:val="0"/>
                <w:color w:val="FF0000"/>
                <w:sz w:val="24"/>
                <w:szCs w:val="24"/>
              </w:rPr>
              <w:t>Month X</w:t>
            </w:r>
          </w:p>
        </w:tc>
        <w:tc>
          <w:tcPr>
            <w:tcW w:w="990" w:type="dxa"/>
          </w:tcPr>
          <w:p w:rsidR="005837D9" w:rsidRPr="00F2779E" w:rsidRDefault="005837D9" w:rsidP="005837D9">
            <w:pPr>
              <w:pStyle w:val="BodyText"/>
              <w:rPr>
                <w:i w:val="0"/>
                <w:color w:val="FF0000"/>
                <w:sz w:val="24"/>
                <w:szCs w:val="24"/>
              </w:rPr>
            </w:pPr>
            <w:r w:rsidRPr="00F2779E">
              <w:rPr>
                <w:i w:val="0"/>
                <w:color w:val="FF0000"/>
                <w:sz w:val="24"/>
                <w:szCs w:val="24"/>
              </w:rPr>
              <w:t>Visit 2</w:t>
            </w:r>
          </w:p>
          <w:p w:rsidR="005837D9" w:rsidRPr="00F2779E" w:rsidRDefault="005837D9" w:rsidP="005837D9">
            <w:pPr>
              <w:pStyle w:val="BodyText"/>
              <w:rPr>
                <w:i w:val="0"/>
                <w:color w:val="FF0000"/>
                <w:sz w:val="24"/>
                <w:szCs w:val="24"/>
              </w:rPr>
            </w:pPr>
            <w:r w:rsidRPr="00F2779E">
              <w:rPr>
                <w:i w:val="0"/>
                <w:color w:val="FF0000"/>
                <w:sz w:val="24"/>
                <w:szCs w:val="24"/>
              </w:rPr>
              <w:t>[select one]</w:t>
            </w:r>
          </w:p>
          <w:p w:rsidR="005837D9" w:rsidRPr="00F2779E" w:rsidRDefault="005837D9" w:rsidP="005837D9">
            <w:pPr>
              <w:pStyle w:val="BodyText"/>
              <w:rPr>
                <w:i w:val="0"/>
                <w:color w:val="FF0000"/>
                <w:sz w:val="24"/>
                <w:szCs w:val="24"/>
              </w:rPr>
            </w:pPr>
            <w:r w:rsidRPr="00F2779E">
              <w:rPr>
                <w:i w:val="0"/>
                <w:color w:val="FF0000"/>
                <w:sz w:val="24"/>
                <w:szCs w:val="24"/>
              </w:rPr>
              <w:t>Week/</w:t>
            </w:r>
          </w:p>
          <w:p w:rsidR="005837D9" w:rsidRPr="00F2779E" w:rsidRDefault="005837D9" w:rsidP="005837D9">
            <w:pPr>
              <w:pStyle w:val="BodyText"/>
              <w:rPr>
                <w:i w:val="0"/>
                <w:color w:val="FF0000"/>
                <w:sz w:val="24"/>
                <w:szCs w:val="24"/>
              </w:rPr>
            </w:pPr>
            <w:r w:rsidRPr="00F2779E">
              <w:rPr>
                <w:i w:val="0"/>
                <w:color w:val="FF0000"/>
                <w:sz w:val="24"/>
                <w:szCs w:val="24"/>
              </w:rPr>
              <w:t>Month X</w:t>
            </w:r>
          </w:p>
        </w:tc>
        <w:tc>
          <w:tcPr>
            <w:tcW w:w="900" w:type="dxa"/>
          </w:tcPr>
          <w:p w:rsidR="005837D9" w:rsidRPr="00F2779E" w:rsidRDefault="005837D9" w:rsidP="005837D9">
            <w:pPr>
              <w:pStyle w:val="BodyText"/>
              <w:rPr>
                <w:i w:val="0"/>
                <w:color w:val="FF0000"/>
                <w:sz w:val="24"/>
                <w:szCs w:val="24"/>
              </w:rPr>
            </w:pPr>
            <w:r w:rsidRPr="00F2779E">
              <w:rPr>
                <w:i w:val="0"/>
                <w:color w:val="FF0000"/>
                <w:sz w:val="24"/>
                <w:szCs w:val="24"/>
              </w:rPr>
              <w:t>Visit 3</w:t>
            </w:r>
          </w:p>
        </w:tc>
        <w:tc>
          <w:tcPr>
            <w:tcW w:w="810" w:type="dxa"/>
          </w:tcPr>
          <w:p w:rsidR="005837D9" w:rsidRPr="00F2779E" w:rsidRDefault="005837D9" w:rsidP="005837D9">
            <w:pPr>
              <w:pStyle w:val="BodyText"/>
              <w:rPr>
                <w:i w:val="0"/>
                <w:color w:val="FF0000"/>
                <w:sz w:val="24"/>
                <w:szCs w:val="24"/>
              </w:rPr>
            </w:pPr>
            <w:r w:rsidRPr="00F2779E">
              <w:rPr>
                <w:i w:val="0"/>
                <w:color w:val="FF0000"/>
                <w:sz w:val="24"/>
                <w:szCs w:val="24"/>
              </w:rPr>
              <w:t>Visit 4</w:t>
            </w:r>
          </w:p>
        </w:tc>
        <w:tc>
          <w:tcPr>
            <w:tcW w:w="810" w:type="dxa"/>
          </w:tcPr>
          <w:p w:rsidR="005837D9" w:rsidRPr="00F2779E" w:rsidRDefault="005837D9" w:rsidP="005837D9">
            <w:pPr>
              <w:pStyle w:val="BodyText"/>
              <w:rPr>
                <w:i w:val="0"/>
                <w:color w:val="FF0000"/>
                <w:sz w:val="24"/>
                <w:szCs w:val="24"/>
              </w:rPr>
            </w:pPr>
            <w:r w:rsidRPr="00F2779E">
              <w:rPr>
                <w:i w:val="0"/>
                <w:color w:val="FF0000"/>
                <w:sz w:val="24"/>
                <w:szCs w:val="24"/>
              </w:rPr>
              <w:t>Visit 5</w:t>
            </w:r>
          </w:p>
        </w:tc>
        <w:tc>
          <w:tcPr>
            <w:tcW w:w="810" w:type="dxa"/>
          </w:tcPr>
          <w:p w:rsidR="005837D9" w:rsidRPr="00F2779E" w:rsidRDefault="00811DF3" w:rsidP="005837D9">
            <w:pPr>
              <w:pStyle w:val="BodyText"/>
              <w:rPr>
                <w:i w:val="0"/>
                <w:color w:val="FF0000"/>
                <w:sz w:val="24"/>
                <w:szCs w:val="24"/>
              </w:rPr>
            </w:pPr>
            <w:r w:rsidRPr="00F2779E">
              <w:rPr>
                <w:i w:val="0"/>
                <w:color w:val="FF0000"/>
                <w:sz w:val="24"/>
                <w:szCs w:val="24"/>
              </w:rPr>
              <w:t>End of study visit</w:t>
            </w: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Time</w:t>
            </w:r>
          </w:p>
        </w:tc>
        <w:tc>
          <w:tcPr>
            <w:tcW w:w="1350" w:type="dxa"/>
          </w:tcPr>
          <w:p w:rsidR="005837D9" w:rsidRPr="00F2779E" w:rsidRDefault="005837D9" w:rsidP="005837D9">
            <w:pPr>
              <w:pStyle w:val="BodyText"/>
              <w:rPr>
                <w:i w:val="0"/>
                <w:color w:val="FF0000"/>
                <w:sz w:val="24"/>
                <w:szCs w:val="24"/>
              </w:rPr>
            </w:pPr>
            <w:r w:rsidRPr="00F2779E">
              <w:rPr>
                <w:i w:val="0"/>
                <w:color w:val="FF0000"/>
                <w:sz w:val="24"/>
                <w:szCs w:val="24"/>
              </w:rPr>
              <w:t>2 hours</w:t>
            </w:r>
          </w:p>
        </w:tc>
        <w:tc>
          <w:tcPr>
            <w:tcW w:w="1091" w:type="dxa"/>
          </w:tcPr>
          <w:p w:rsidR="005837D9" w:rsidRPr="00F2779E" w:rsidRDefault="005837D9" w:rsidP="005837D9">
            <w:pPr>
              <w:pStyle w:val="BodyText"/>
              <w:rPr>
                <w:i w:val="0"/>
                <w:color w:val="FF0000"/>
                <w:sz w:val="24"/>
                <w:szCs w:val="24"/>
              </w:rPr>
            </w:pPr>
            <w:r w:rsidRPr="00F2779E">
              <w:rPr>
                <w:i w:val="0"/>
                <w:color w:val="FF0000"/>
                <w:sz w:val="24"/>
                <w:szCs w:val="24"/>
              </w:rPr>
              <w:t>90 minutes</w:t>
            </w:r>
          </w:p>
        </w:tc>
        <w:tc>
          <w:tcPr>
            <w:tcW w:w="990" w:type="dxa"/>
          </w:tcPr>
          <w:p w:rsidR="005837D9" w:rsidRPr="00F2779E" w:rsidRDefault="005837D9" w:rsidP="005837D9">
            <w:pPr>
              <w:pStyle w:val="BodyText"/>
              <w:rPr>
                <w:i w:val="0"/>
                <w:color w:val="FF0000"/>
                <w:sz w:val="24"/>
                <w:szCs w:val="24"/>
              </w:rPr>
            </w:pPr>
            <w:r w:rsidRPr="00F2779E">
              <w:rPr>
                <w:i w:val="0"/>
                <w:color w:val="FF0000"/>
                <w:sz w:val="24"/>
                <w:szCs w:val="24"/>
              </w:rPr>
              <w:t>30 minutes</w:t>
            </w:r>
          </w:p>
        </w:tc>
        <w:tc>
          <w:tcPr>
            <w:tcW w:w="990" w:type="dxa"/>
          </w:tcPr>
          <w:p w:rsidR="005837D9" w:rsidRPr="00F2779E" w:rsidRDefault="005837D9" w:rsidP="005837D9">
            <w:pPr>
              <w:pStyle w:val="BodyText"/>
              <w:rPr>
                <w:i w:val="0"/>
                <w:color w:val="FF0000"/>
                <w:sz w:val="24"/>
                <w:szCs w:val="24"/>
              </w:rPr>
            </w:pPr>
            <w:r w:rsidRPr="00F2779E">
              <w:rPr>
                <w:i w:val="0"/>
                <w:color w:val="FF0000"/>
                <w:sz w:val="24"/>
                <w:szCs w:val="24"/>
              </w:rPr>
              <w:t>1 hour</w:t>
            </w:r>
          </w:p>
        </w:tc>
        <w:tc>
          <w:tcPr>
            <w:tcW w:w="900" w:type="dxa"/>
          </w:tcPr>
          <w:p w:rsidR="005837D9" w:rsidRPr="00F2779E" w:rsidRDefault="005837D9" w:rsidP="005837D9">
            <w:pPr>
              <w:pStyle w:val="BodyText"/>
              <w:rPr>
                <w:i w:val="0"/>
                <w:color w:val="FF0000"/>
                <w:sz w:val="24"/>
                <w:szCs w:val="24"/>
              </w:rPr>
            </w:pPr>
          </w:p>
        </w:tc>
        <w:tc>
          <w:tcPr>
            <w:tcW w:w="810" w:type="dxa"/>
          </w:tcPr>
          <w:p w:rsidR="005837D9" w:rsidRPr="00F2779E" w:rsidRDefault="005837D9" w:rsidP="005837D9">
            <w:pPr>
              <w:pStyle w:val="BodyText"/>
              <w:rPr>
                <w:i w:val="0"/>
                <w:color w:val="FF0000"/>
                <w:sz w:val="24"/>
                <w:szCs w:val="24"/>
              </w:rPr>
            </w:pPr>
          </w:p>
        </w:tc>
        <w:tc>
          <w:tcPr>
            <w:tcW w:w="810" w:type="dxa"/>
          </w:tcPr>
          <w:p w:rsidR="005837D9" w:rsidRPr="00F2779E" w:rsidRDefault="005837D9" w:rsidP="005837D9">
            <w:pPr>
              <w:pStyle w:val="BodyText"/>
              <w:rPr>
                <w:i w:val="0"/>
                <w:color w:val="FF0000"/>
                <w:sz w:val="24"/>
                <w:szCs w:val="24"/>
              </w:rPr>
            </w:pPr>
          </w:p>
        </w:tc>
        <w:tc>
          <w:tcPr>
            <w:tcW w:w="810" w:type="dxa"/>
          </w:tcPr>
          <w:p w:rsidR="005837D9" w:rsidRPr="00F2779E" w:rsidRDefault="005837D9" w:rsidP="005837D9">
            <w:pPr>
              <w:pStyle w:val="BodyText"/>
              <w:rPr>
                <w:i w:val="0"/>
                <w:color w:val="FF0000"/>
                <w:sz w:val="24"/>
                <w:szCs w:val="24"/>
              </w:rPr>
            </w:pP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Informed consent</w:t>
            </w:r>
          </w:p>
        </w:tc>
        <w:tc>
          <w:tcPr>
            <w:tcW w:w="1350"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1091"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Medical history</w:t>
            </w:r>
          </w:p>
        </w:tc>
        <w:tc>
          <w:tcPr>
            <w:tcW w:w="1350"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1091"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Height and weight</w:t>
            </w:r>
          </w:p>
        </w:tc>
        <w:tc>
          <w:tcPr>
            <w:tcW w:w="1350"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1091"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F2779E" w:rsidTr="005837D9">
        <w:trPr>
          <w:trHeight w:val="350"/>
        </w:trPr>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Blood test</w:t>
            </w:r>
          </w:p>
        </w:tc>
        <w:tc>
          <w:tcPr>
            <w:tcW w:w="1350"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1091"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Pregnancy test (if applicable)</w:t>
            </w:r>
          </w:p>
        </w:tc>
        <w:tc>
          <w:tcPr>
            <w:tcW w:w="1350"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1091"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Physical exam</w:t>
            </w:r>
          </w:p>
        </w:tc>
        <w:tc>
          <w:tcPr>
            <w:tcW w:w="1350" w:type="dxa"/>
          </w:tcPr>
          <w:p w:rsidR="005837D9" w:rsidRPr="00F2779E" w:rsidRDefault="005837D9" w:rsidP="005837D9">
            <w:pPr>
              <w:pStyle w:val="BodyText"/>
              <w:jc w:val="center"/>
              <w:rPr>
                <w:i w:val="0"/>
                <w:color w:val="FF0000"/>
                <w:sz w:val="24"/>
                <w:szCs w:val="24"/>
              </w:rPr>
            </w:pPr>
          </w:p>
        </w:tc>
        <w:tc>
          <w:tcPr>
            <w:tcW w:w="1091"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Questionnaire</w:t>
            </w:r>
          </w:p>
        </w:tc>
        <w:tc>
          <w:tcPr>
            <w:tcW w:w="1350" w:type="dxa"/>
          </w:tcPr>
          <w:p w:rsidR="005837D9" w:rsidRPr="00F2779E" w:rsidRDefault="005837D9" w:rsidP="005837D9">
            <w:pPr>
              <w:pStyle w:val="BodyText"/>
              <w:jc w:val="center"/>
              <w:rPr>
                <w:i w:val="0"/>
                <w:color w:val="FF0000"/>
                <w:sz w:val="24"/>
                <w:szCs w:val="24"/>
              </w:rPr>
            </w:pPr>
          </w:p>
        </w:tc>
        <w:tc>
          <w:tcPr>
            <w:tcW w:w="1091"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F2779E"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Food diary</w:t>
            </w:r>
          </w:p>
        </w:tc>
        <w:tc>
          <w:tcPr>
            <w:tcW w:w="1350" w:type="dxa"/>
          </w:tcPr>
          <w:p w:rsidR="005837D9" w:rsidRPr="00F2779E" w:rsidRDefault="005837D9" w:rsidP="005837D9">
            <w:pPr>
              <w:pStyle w:val="BodyText"/>
              <w:jc w:val="center"/>
              <w:rPr>
                <w:i w:val="0"/>
                <w:color w:val="FF0000"/>
                <w:sz w:val="24"/>
                <w:szCs w:val="24"/>
              </w:rPr>
            </w:pPr>
          </w:p>
        </w:tc>
        <w:tc>
          <w:tcPr>
            <w:tcW w:w="1091" w:type="dxa"/>
          </w:tcPr>
          <w:p w:rsidR="005837D9" w:rsidRPr="00F2779E" w:rsidRDefault="005837D9" w:rsidP="005837D9">
            <w:pPr>
              <w:pStyle w:val="BodyText"/>
              <w:jc w:val="center"/>
              <w:rPr>
                <w:i w:val="0"/>
                <w:color w:val="FF0000"/>
                <w:sz w:val="24"/>
                <w:szCs w:val="24"/>
              </w:rPr>
            </w:pPr>
            <w:r w:rsidRPr="00F2779E">
              <w:rPr>
                <w:i w:val="0"/>
                <w:color w:val="FF0000"/>
                <w:sz w:val="24"/>
                <w:szCs w:val="24"/>
              </w:rPr>
              <w:t>X</w:t>
            </w:r>
          </w:p>
        </w:tc>
        <w:tc>
          <w:tcPr>
            <w:tcW w:w="990" w:type="dxa"/>
          </w:tcPr>
          <w:p w:rsidR="005837D9" w:rsidRPr="00F2779E" w:rsidRDefault="005837D9" w:rsidP="005837D9">
            <w:pPr>
              <w:pStyle w:val="BodyText"/>
              <w:jc w:val="center"/>
              <w:rPr>
                <w:i w:val="0"/>
                <w:color w:val="FF0000"/>
                <w:sz w:val="24"/>
                <w:szCs w:val="24"/>
              </w:rPr>
            </w:pPr>
          </w:p>
        </w:tc>
        <w:tc>
          <w:tcPr>
            <w:tcW w:w="990" w:type="dxa"/>
          </w:tcPr>
          <w:p w:rsidR="005837D9" w:rsidRPr="00F2779E" w:rsidRDefault="005837D9" w:rsidP="005837D9">
            <w:pPr>
              <w:pStyle w:val="BodyText"/>
              <w:jc w:val="center"/>
              <w:rPr>
                <w:i w:val="0"/>
                <w:color w:val="FF0000"/>
                <w:sz w:val="24"/>
                <w:szCs w:val="24"/>
              </w:rPr>
            </w:pPr>
          </w:p>
        </w:tc>
        <w:tc>
          <w:tcPr>
            <w:tcW w:w="90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c>
          <w:tcPr>
            <w:tcW w:w="810" w:type="dxa"/>
          </w:tcPr>
          <w:p w:rsidR="005837D9" w:rsidRPr="00F2779E" w:rsidRDefault="005837D9" w:rsidP="005837D9">
            <w:pPr>
              <w:pStyle w:val="BodyText"/>
              <w:jc w:val="center"/>
              <w:rPr>
                <w:i w:val="0"/>
                <w:color w:val="FF0000"/>
                <w:sz w:val="24"/>
                <w:szCs w:val="24"/>
              </w:rPr>
            </w:pPr>
          </w:p>
        </w:tc>
      </w:tr>
      <w:tr w:rsidR="005837D9" w:rsidRPr="005837D9" w:rsidTr="005837D9">
        <w:tc>
          <w:tcPr>
            <w:tcW w:w="1728" w:type="dxa"/>
          </w:tcPr>
          <w:p w:rsidR="005837D9" w:rsidRPr="00F2779E" w:rsidRDefault="005837D9" w:rsidP="005837D9">
            <w:pPr>
              <w:pStyle w:val="BodyText"/>
              <w:rPr>
                <w:i w:val="0"/>
                <w:color w:val="FF0000"/>
                <w:sz w:val="24"/>
                <w:szCs w:val="24"/>
              </w:rPr>
            </w:pPr>
            <w:r w:rsidRPr="00F2779E">
              <w:rPr>
                <w:i w:val="0"/>
                <w:color w:val="FF0000"/>
                <w:sz w:val="24"/>
                <w:szCs w:val="24"/>
              </w:rPr>
              <w:t>Study Drug/Placebo</w:t>
            </w:r>
          </w:p>
        </w:tc>
        <w:tc>
          <w:tcPr>
            <w:tcW w:w="1350" w:type="dxa"/>
          </w:tcPr>
          <w:p w:rsidR="005837D9" w:rsidRPr="00F2779E" w:rsidRDefault="005837D9" w:rsidP="005837D9">
            <w:pPr>
              <w:pStyle w:val="BodyText"/>
              <w:jc w:val="center"/>
              <w:rPr>
                <w:i w:val="0"/>
                <w:color w:val="FF0000"/>
                <w:sz w:val="24"/>
                <w:szCs w:val="24"/>
              </w:rPr>
            </w:pPr>
          </w:p>
        </w:tc>
        <w:tc>
          <w:tcPr>
            <w:tcW w:w="1091" w:type="dxa"/>
          </w:tcPr>
          <w:p w:rsidR="005837D9" w:rsidRPr="005837D9" w:rsidRDefault="005837D9" w:rsidP="005837D9">
            <w:pPr>
              <w:pStyle w:val="BodyText"/>
              <w:jc w:val="center"/>
              <w:rPr>
                <w:i w:val="0"/>
                <w:color w:val="FF0000"/>
                <w:sz w:val="24"/>
                <w:szCs w:val="24"/>
              </w:rPr>
            </w:pPr>
            <w:r w:rsidRPr="00F2779E">
              <w:rPr>
                <w:i w:val="0"/>
                <w:color w:val="FF0000"/>
                <w:sz w:val="24"/>
                <w:szCs w:val="24"/>
              </w:rPr>
              <w:t>X</w:t>
            </w:r>
          </w:p>
        </w:tc>
        <w:tc>
          <w:tcPr>
            <w:tcW w:w="990" w:type="dxa"/>
          </w:tcPr>
          <w:p w:rsidR="005837D9" w:rsidRPr="005837D9" w:rsidRDefault="005837D9" w:rsidP="005837D9">
            <w:pPr>
              <w:pStyle w:val="BodyText"/>
              <w:jc w:val="center"/>
              <w:rPr>
                <w:i w:val="0"/>
                <w:color w:val="FF0000"/>
                <w:sz w:val="24"/>
                <w:szCs w:val="24"/>
              </w:rPr>
            </w:pPr>
          </w:p>
        </w:tc>
        <w:tc>
          <w:tcPr>
            <w:tcW w:w="990" w:type="dxa"/>
          </w:tcPr>
          <w:p w:rsidR="005837D9" w:rsidRPr="005837D9" w:rsidRDefault="005837D9" w:rsidP="005837D9">
            <w:pPr>
              <w:pStyle w:val="BodyText"/>
              <w:jc w:val="center"/>
              <w:rPr>
                <w:i w:val="0"/>
                <w:color w:val="FF0000"/>
                <w:sz w:val="24"/>
                <w:szCs w:val="24"/>
              </w:rPr>
            </w:pPr>
          </w:p>
        </w:tc>
        <w:tc>
          <w:tcPr>
            <w:tcW w:w="900" w:type="dxa"/>
          </w:tcPr>
          <w:p w:rsidR="005837D9" w:rsidRPr="005837D9" w:rsidRDefault="005837D9" w:rsidP="005837D9">
            <w:pPr>
              <w:pStyle w:val="BodyText"/>
              <w:jc w:val="center"/>
              <w:rPr>
                <w:i w:val="0"/>
                <w:color w:val="FF0000"/>
                <w:sz w:val="24"/>
                <w:szCs w:val="24"/>
              </w:rPr>
            </w:pPr>
          </w:p>
        </w:tc>
        <w:tc>
          <w:tcPr>
            <w:tcW w:w="810" w:type="dxa"/>
          </w:tcPr>
          <w:p w:rsidR="005837D9" w:rsidRPr="005837D9" w:rsidRDefault="005837D9" w:rsidP="005837D9">
            <w:pPr>
              <w:pStyle w:val="BodyText"/>
              <w:jc w:val="center"/>
              <w:rPr>
                <w:i w:val="0"/>
                <w:color w:val="FF0000"/>
                <w:sz w:val="24"/>
                <w:szCs w:val="24"/>
              </w:rPr>
            </w:pPr>
          </w:p>
        </w:tc>
        <w:tc>
          <w:tcPr>
            <w:tcW w:w="810" w:type="dxa"/>
          </w:tcPr>
          <w:p w:rsidR="005837D9" w:rsidRPr="005837D9" w:rsidRDefault="005837D9" w:rsidP="005837D9">
            <w:pPr>
              <w:pStyle w:val="BodyText"/>
              <w:jc w:val="center"/>
              <w:rPr>
                <w:i w:val="0"/>
                <w:color w:val="FF0000"/>
                <w:sz w:val="24"/>
                <w:szCs w:val="24"/>
              </w:rPr>
            </w:pPr>
          </w:p>
        </w:tc>
        <w:tc>
          <w:tcPr>
            <w:tcW w:w="810" w:type="dxa"/>
          </w:tcPr>
          <w:p w:rsidR="005837D9" w:rsidRPr="005837D9" w:rsidRDefault="005837D9" w:rsidP="005837D9">
            <w:pPr>
              <w:pStyle w:val="BodyText"/>
              <w:jc w:val="center"/>
              <w:rPr>
                <w:i w:val="0"/>
                <w:color w:val="FF0000"/>
                <w:sz w:val="24"/>
                <w:szCs w:val="24"/>
              </w:rPr>
            </w:pPr>
          </w:p>
        </w:tc>
      </w:tr>
    </w:tbl>
    <w:p w:rsidR="005837D9" w:rsidRPr="005837D9" w:rsidRDefault="005837D9" w:rsidP="005837D9">
      <w:pPr>
        <w:pStyle w:val="BodyText"/>
        <w:rPr>
          <w:i w:val="0"/>
          <w:sz w:val="24"/>
          <w:szCs w:val="24"/>
        </w:rPr>
      </w:pPr>
    </w:p>
    <w:p w:rsidR="005837D9" w:rsidRPr="005837D9" w:rsidRDefault="005837D9" w:rsidP="005837D9">
      <w:pPr>
        <w:rPr>
          <w:color w:val="FF0000"/>
        </w:rPr>
      </w:pPr>
    </w:p>
    <w:p w:rsidR="00726372" w:rsidRPr="005837D9" w:rsidRDefault="00726372" w:rsidP="00726372">
      <w:pPr>
        <w:rPr>
          <w:color w:val="FF0000"/>
        </w:rPr>
      </w:pPr>
    </w:p>
    <w:sectPr w:rsidR="00726372" w:rsidRPr="005837D9" w:rsidSect="005242CC">
      <w:headerReference w:type="default" r:id="rId20"/>
      <w:footerReference w:type="default" r:id="rId21"/>
      <w:type w:val="continuous"/>
      <w:pgSz w:w="12240" w:h="15840"/>
      <w:pgMar w:top="1440" w:right="1440" w:bottom="1440" w:left="1440" w:header="100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70" w:rsidRDefault="00203770">
      <w:r>
        <w:separator/>
      </w:r>
    </w:p>
  </w:endnote>
  <w:endnote w:type="continuationSeparator" w:id="0">
    <w:p w:rsidR="00203770" w:rsidRDefault="0020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770" w:rsidRPr="008651A8" w:rsidRDefault="00203770" w:rsidP="00F5451A">
    <w:pPr>
      <w:pStyle w:val="Footer"/>
      <w:rPr>
        <w:sz w:val="18"/>
        <w:szCs w:val="22"/>
      </w:rPr>
    </w:pPr>
    <w:r w:rsidRPr="008651A8">
      <w:rPr>
        <w:sz w:val="18"/>
        <w:szCs w:val="22"/>
      </w:rPr>
      <w:t xml:space="preserve">Romeo File No. </w:t>
    </w:r>
    <w:proofErr w:type="spellStart"/>
    <w:r w:rsidRPr="008651A8">
      <w:rPr>
        <w:sz w:val="18"/>
        <w:szCs w:val="22"/>
      </w:rPr>
      <w:t>xxxxxx</w:t>
    </w:r>
    <w:proofErr w:type="spellEnd"/>
    <w:r w:rsidRPr="008651A8">
      <w:rPr>
        <w:sz w:val="18"/>
        <w:szCs w:val="22"/>
      </w:rPr>
      <w:tab/>
    </w:r>
    <w:r w:rsidRPr="008651A8">
      <w:rPr>
        <w:sz w:val="18"/>
        <w:szCs w:val="22"/>
      </w:rPr>
      <w:tab/>
      <w:t xml:space="preserve">Version #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70" w:rsidRDefault="00203770">
      <w:r>
        <w:separator/>
      </w:r>
    </w:p>
  </w:footnote>
  <w:footnote w:type="continuationSeparator" w:id="0">
    <w:p w:rsidR="00203770" w:rsidRDefault="0020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203770" w:rsidRDefault="00203770" w:rsidP="005242CC">
        <w:pPr>
          <w:pStyle w:val="Header"/>
          <w:jc w:val="left"/>
        </w:pPr>
        <w:r>
          <w:rPr>
            <w:noProof/>
          </w:rPr>
          <w:drawing>
            <wp:anchor distT="0" distB="0" distL="114300" distR="114300" simplePos="0" relativeHeight="251659264" behindDoc="0" locked="0" layoutInCell="1" allowOverlap="1">
              <wp:simplePos x="0" y="0"/>
              <wp:positionH relativeFrom="margin">
                <wp:posOffset>-215900</wp:posOffset>
              </wp:positionH>
              <wp:positionV relativeFrom="paragraph">
                <wp:posOffset>-490855</wp:posOffset>
              </wp:positionV>
              <wp:extent cx="1706880" cy="728980"/>
              <wp:effectExtent l="0" t="0" r="762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28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p w:rsidR="00203770" w:rsidRDefault="00203770" w:rsidP="005242CC">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CD6"/>
    <w:multiLevelType w:val="hybridMultilevel"/>
    <w:tmpl w:val="3A8A2BF8"/>
    <w:lvl w:ilvl="0" w:tplc="4A2A8278">
      <w:start w:val="1"/>
      <w:numFmt w:val="bullet"/>
      <w:lvlText w:val=""/>
      <w:lvlJc w:val="left"/>
      <w:pPr>
        <w:tabs>
          <w:tab w:val="num" w:pos="1770"/>
        </w:tabs>
        <w:ind w:left="1770" w:hanging="360"/>
      </w:pPr>
      <w:rPr>
        <w:rFonts w:ascii="Symbol" w:hAnsi="Symbol" w:hint="default"/>
        <w:color w:val="00B050"/>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17141AFF"/>
    <w:multiLevelType w:val="hybridMultilevel"/>
    <w:tmpl w:val="EAECF18A"/>
    <w:lvl w:ilvl="0" w:tplc="E4AC45A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067B"/>
    <w:multiLevelType w:val="hybridMultilevel"/>
    <w:tmpl w:val="3A762C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670F3E"/>
    <w:multiLevelType w:val="hybridMultilevel"/>
    <w:tmpl w:val="F688524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A905FA8"/>
    <w:multiLevelType w:val="hybridMultilevel"/>
    <w:tmpl w:val="DCCE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00B63"/>
    <w:multiLevelType w:val="hybridMultilevel"/>
    <w:tmpl w:val="05DE8E5A"/>
    <w:lvl w:ilvl="0" w:tplc="4A2A8278">
      <w:start w:val="1"/>
      <w:numFmt w:val="bullet"/>
      <w:lvlText w:val=""/>
      <w:lvlJc w:val="left"/>
      <w:pPr>
        <w:tabs>
          <w:tab w:val="num" w:pos="1500"/>
        </w:tabs>
        <w:ind w:left="150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9631C"/>
    <w:multiLevelType w:val="hybridMultilevel"/>
    <w:tmpl w:val="AF167CF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2041C3C"/>
    <w:multiLevelType w:val="hybridMultilevel"/>
    <w:tmpl w:val="04B02138"/>
    <w:lvl w:ilvl="0" w:tplc="D5629882">
      <w:start w:val="1"/>
      <w:numFmt w:val="bullet"/>
      <w:lvlText w:val=""/>
      <w:lvlJc w:val="left"/>
      <w:pPr>
        <w:ind w:left="36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155CF"/>
    <w:multiLevelType w:val="hybridMultilevel"/>
    <w:tmpl w:val="61A6A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234AF"/>
    <w:multiLevelType w:val="hybridMultilevel"/>
    <w:tmpl w:val="922AD10A"/>
    <w:lvl w:ilvl="0" w:tplc="BF6415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BE643A"/>
    <w:multiLevelType w:val="hybridMultilevel"/>
    <w:tmpl w:val="70B09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F7052A"/>
    <w:multiLevelType w:val="hybridMultilevel"/>
    <w:tmpl w:val="EB666D24"/>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EAB0FA0"/>
    <w:multiLevelType w:val="hybridMultilevel"/>
    <w:tmpl w:val="45E4AB3E"/>
    <w:lvl w:ilvl="0" w:tplc="3146C32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F2E32"/>
    <w:multiLevelType w:val="singleLevel"/>
    <w:tmpl w:val="B964E05C"/>
    <w:lvl w:ilvl="0">
      <w:start w:val="3"/>
      <w:numFmt w:val="upperLetter"/>
      <w:pStyle w:val="Heading2"/>
      <w:lvlText w:val="%1."/>
      <w:lvlJc w:val="left"/>
      <w:pPr>
        <w:tabs>
          <w:tab w:val="num" w:pos="360"/>
        </w:tabs>
        <w:ind w:left="360" w:hanging="360"/>
      </w:pPr>
      <w:rPr>
        <w:rFonts w:hint="default"/>
      </w:rPr>
    </w:lvl>
  </w:abstractNum>
  <w:abstractNum w:abstractNumId="15" w15:restartNumberingAfterBreak="0">
    <w:nsid w:val="634A5615"/>
    <w:multiLevelType w:val="hybridMultilevel"/>
    <w:tmpl w:val="54384CD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0F4F27"/>
    <w:multiLevelType w:val="hybridMultilevel"/>
    <w:tmpl w:val="4334A06A"/>
    <w:lvl w:ilvl="0" w:tplc="85FA42A4">
      <w:start w:val="1"/>
      <w:numFmt w:val="bullet"/>
      <w:lvlText w:val=""/>
      <w:lvlJc w:val="left"/>
      <w:pPr>
        <w:ind w:left="360" w:hanging="360"/>
      </w:pPr>
      <w:rPr>
        <w:rFonts w:ascii="Symbol" w:hAnsi="Symbol" w:hint="default"/>
        <w:b w:val="0"/>
        <w:i w:val="0"/>
        <w:color w:val="FF0000"/>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8333FE6"/>
    <w:multiLevelType w:val="multilevel"/>
    <w:tmpl w:val="51442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46B6F"/>
    <w:multiLevelType w:val="hybridMultilevel"/>
    <w:tmpl w:val="A1D8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110D7"/>
    <w:multiLevelType w:val="hybridMultilevel"/>
    <w:tmpl w:val="615A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9"/>
  </w:num>
  <w:num w:numId="4">
    <w:abstractNumId w:val="3"/>
  </w:num>
  <w:num w:numId="5">
    <w:abstractNumId w:val="19"/>
  </w:num>
  <w:num w:numId="6">
    <w:abstractNumId w:val="0"/>
  </w:num>
  <w:num w:numId="7">
    <w:abstractNumId w:val="5"/>
  </w:num>
  <w:num w:numId="8">
    <w:abstractNumId w:val="2"/>
  </w:num>
  <w:num w:numId="9">
    <w:abstractNumId w:val="10"/>
  </w:num>
  <w:num w:numId="10">
    <w:abstractNumId w:val="11"/>
  </w:num>
  <w:num w:numId="11">
    <w:abstractNumId w:val="7"/>
  </w:num>
  <w:num w:numId="12">
    <w:abstractNumId w:val="17"/>
  </w:num>
  <w:num w:numId="13">
    <w:abstractNumId w:val="16"/>
  </w:num>
  <w:num w:numId="14">
    <w:abstractNumId w:val="8"/>
  </w:num>
  <w:num w:numId="15">
    <w:abstractNumId w:val="1"/>
  </w:num>
  <w:num w:numId="16">
    <w:abstractNumId w:val="4"/>
  </w:num>
  <w:num w:numId="17">
    <w:abstractNumId w:val="6"/>
  </w:num>
  <w:num w:numId="18">
    <w:abstractNumId w:val="12"/>
  </w:num>
  <w:num w:numId="19">
    <w:abstractNumId w:val="18"/>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MDIxMTQwNDM1MDRU0lEKTi0uzszPAykwrQUA7GCf1ywAAAA="/>
  </w:docVars>
  <w:rsids>
    <w:rsidRoot w:val="00AB5419"/>
    <w:rsid w:val="00001196"/>
    <w:rsid w:val="00006EB0"/>
    <w:rsid w:val="00011D6D"/>
    <w:rsid w:val="000148DF"/>
    <w:rsid w:val="00020E10"/>
    <w:rsid w:val="00021F0F"/>
    <w:rsid w:val="0002228E"/>
    <w:rsid w:val="00032CFB"/>
    <w:rsid w:val="0004148D"/>
    <w:rsid w:val="00043115"/>
    <w:rsid w:val="0004417F"/>
    <w:rsid w:val="0004482B"/>
    <w:rsid w:val="000518F0"/>
    <w:rsid w:val="00051DBA"/>
    <w:rsid w:val="00052BF8"/>
    <w:rsid w:val="000533E9"/>
    <w:rsid w:val="000544F1"/>
    <w:rsid w:val="0006228B"/>
    <w:rsid w:val="000654F2"/>
    <w:rsid w:val="00071B3D"/>
    <w:rsid w:val="00075A78"/>
    <w:rsid w:val="00077A04"/>
    <w:rsid w:val="00082C72"/>
    <w:rsid w:val="000844C4"/>
    <w:rsid w:val="00085F8E"/>
    <w:rsid w:val="00086BF9"/>
    <w:rsid w:val="000872C0"/>
    <w:rsid w:val="000874A9"/>
    <w:rsid w:val="000913A1"/>
    <w:rsid w:val="000925CB"/>
    <w:rsid w:val="00092847"/>
    <w:rsid w:val="000936E7"/>
    <w:rsid w:val="0009693B"/>
    <w:rsid w:val="000A4AEC"/>
    <w:rsid w:val="000C0989"/>
    <w:rsid w:val="000C466D"/>
    <w:rsid w:val="000D634D"/>
    <w:rsid w:val="000E12C8"/>
    <w:rsid w:val="000E1F1F"/>
    <w:rsid w:val="000E3925"/>
    <w:rsid w:val="000F294E"/>
    <w:rsid w:val="000F36E6"/>
    <w:rsid w:val="000F3D8C"/>
    <w:rsid w:val="000F4298"/>
    <w:rsid w:val="000F73FD"/>
    <w:rsid w:val="00111C35"/>
    <w:rsid w:val="00115D87"/>
    <w:rsid w:val="00117B1D"/>
    <w:rsid w:val="0012010E"/>
    <w:rsid w:val="00120EE1"/>
    <w:rsid w:val="0012105D"/>
    <w:rsid w:val="00121732"/>
    <w:rsid w:val="00126AB0"/>
    <w:rsid w:val="00127021"/>
    <w:rsid w:val="00132A5B"/>
    <w:rsid w:val="00134066"/>
    <w:rsid w:val="00144095"/>
    <w:rsid w:val="00144BE9"/>
    <w:rsid w:val="00146429"/>
    <w:rsid w:val="00150870"/>
    <w:rsid w:val="0015672C"/>
    <w:rsid w:val="00156CD4"/>
    <w:rsid w:val="001624D2"/>
    <w:rsid w:val="00172B42"/>
    <w:rsid w:val="00184285"/>
    <w:rsid w:val="0018483D"/>
    <w:rsid w:val="00190F45"/>
    <w:rsid w:val="00191903"/>
    <w:rsid w:val="00191DD8"/>
    <w:rsid w:val="001A3088"/>
    <w:rsid w:val="001B12DE"/>
    <w:rsid w:val="001B30EB"/>
    <w:rsid w:val="001B35FF"/>
    <w:rsid w:val="001D20F9"/>
    <w:rsid w:val="001D33D0"/>
    <w:rsid w:val="001D5D23"/>
    <w:rsid w:val="001D63C2"/>
    <w:rsid w:val="001E08CF"/>
    <w:rsid w:val="001E1FC2"/>
    <w:rsid w:val="001E240F"/>
    <w:rsid w:val="001E33FF"/>
    <w:rsid w:val="001F0AC8"/>
    <w:rsid w:val="001F2EF2"/>
    <w:rsid w:val="001F35DA"/>
    <w:rsid w:val="001F562F"/>
    <w:rsid w:val="00203770"/>
    <w:rsid w:val="00211FFD"/>
    <w:rsid w:val="00213B94"/>
    <w:rsid w:val="00214B66"/>
    <w:rsid w:val="002151C7"/>
    <w:rsid w:val="0022555B"/>
    <w:rsid w:val="002306CD"/>
    <w:rsid w:val="00232F75"/>
    <w:rsid w:val="00240BF2"/>
    <w:rsid w:val="00242E48"/>
    <w:rsid w:val="00243093"/>
    <w:rsid w:val="00245B87"/>
    <w:rsid w:val="002516BE"/>
    <w:rsid w:val="00260EAB"/>
    <w:rsid w:val="0026427E"/>
    <w:rsid w:val="002666A8"/>
    <w:rsid w:val="0027175A"/>
    <w:rsid w:val="00275C16"/>
    <w:rsid w:val="00282FCF"/>
    <w:rsid w:val="002874C7"/>
    <w:rsid w:val="002904DD"/>
    <w:rsid w:val="00291095"/>
    <w:rsid w:val="00294A9B"/>
    <w:rsid w:val="00294D8B"/>
    <w:rsid w:val="00296F79"/>
    <w:rsid w:val="002A3597"/>
    <w:rsid w:val="002A3B99"/>
    <w:rsid w:val="002A5316"/>
    <w:rsid w:val="002A6612"/>
    <w:rsid w:val="002B47B8"/>
    <w:rsid w:val="002B67B7"/>
    <w:rsid w:val="002C2C45"/>
    <w:rsid w:val="002C2EF2"/>
    <w:rsid w:val="002C4103"/>
    <w:rsid w:val="002C585D"/>
    <w:rsid w:val="002D4864"/>
    <w:rsid w:val="002E0DD7"/>
    <w:rsid w:val="002E7E8A"/>
    <w:rsid w:val="002F46C3"/>
    <w:rsid w:val="0030740F"/>
    <w:rsid w:val="00307830"/>
    <w:rsid w:val="00311CFC"/>
    <w:rsid w:val="003132FB"/>
    <w:rsid w:val="00316681"/>
    <w:rsid w:val="00321B52"/>
    <w:rsid w:val="00322219"/>
    <w:rsid w:val="00323D3A"/>
    <w:rsid w:val="0032504A"/>
    <w:rsid w:val="003275CA"/>
    <w:rsid w:val="0032780B"/>
    <w:rsid w:val="0033396C"/>
    <w:rsid w:val="0033555B"/>
    <w:rsid w:val="00337317"/>
    <w:rsid w:val="00341C05"/>
    <w:rsid w:val="00343202"/>
    <w:rsid w:val="003437B4"/>
    <w:rsid w:val="0034658B"/>
    <w:rsid w:val="00350AC0"/>
    <w:rsid w:val="00351CEC"/>
    <w:rsid w:val="00353832"/>
    <w:rsid w:val="003559F2"/>
    <w:rsid w:val="00356CA9"/>
    <w:rsid w:val="00367AD3"/>
    <w:rsid w:val="00370586"/>
    <w:rsid w:val="00375997"/>
    <w:rsid w:val="00380EB5"/>
    <w:rsid w:val="00381662"/>
    <w:rsid w:val="00382C31"/>
    <w:rsid w:val="00382CA8"/>
    <w:rsid w:val="00383F54"/>
    <w:rsid w:val="003849FE"/>
    <w:rsid w:val="00384A91"/>
    <w:rsid w:val="00384ECA"/>
    <w:rsid w:val="003862C8"/>
    <w:rsid w:val="00387FF8"/>
    <w:rsid w:val="00391D69"/>
    <w:rsid w:val="00391FC7"/>
    <w:rsid w:val="0039377D"/>
    <w:rsid w:val="00395CC7"/>
    <w:rsid w:val="003A34A1"/>
    <w:rsid w:val="003A3E84"/>
    <w:rsid w:val="003A571F"/>
    <w:rsid w:val="003A6788"/>
    <w:rsid w:val="003B3D99"/>
    <w:rsid w:val="003B71CF"/>
    <w:rsid w:val="003C13DF"/>
    <w:rsid w:val="003C2727"/>
    <w:rsid w:val="003C51EB"/>
    <w:rsid w:val="003D7655"/>
    <w:rsid w:val="003D7FBA"/>
    <w:rsid w:val="003F10AF"/>
    <w:rsid w:val="003F44D5"/>
    <w:rsid w:val="003F7D11"/>
    <w:rsid w:val="004021DA"/>
    <w:rsid w:val="004040D6"/>
    <w:rsid w:val="00406333"/>
    <w:rsid w:val="00406960"/>
    <w:rsid w:val="00415BAB"/>
    <w:rsid w:val="00417990"/>
    <w:rsid w:val="004317B8"/>
    <w:rsid w:val="00432274"/>
    <w:rsid w:val="00432663"/>
    <w:rsid w:val="004429F9"/>
    <w:rsid w:val="004462E9"/>
    <w:rsid w:val="00456448"/>
    <w:rsid w:val="00456B0B"/>
    <w:rsid w:val="00462799"/>
    <w:rsid w:val="004651F2"/>
    <w:rsid w:val="004704A5"/>
    <w:rsid w:val="00471072"/>
    <w:rsid w:val="00471D0F"/>
    <w:rsid w:val="004757A6"/>
    <w:rsid w:val="0048271A"/>
    <w:rsid w:val="00485723"/>
    <w:rsid w:val="004917B7"/>
    <w:rsid w:val="00491C5F"/>
    <w:rsid w:val="004945DC"/>
    <w:rsid w:val="00496951"/>
    <w:rsid w:val="004A0192"/>
    <w:rsid w:val="004A0F2F"/>
    <w:rsid w:val="004A2DF2"/>
    <w:rsid w:val="004A3B8B"/>
    <w:rsid w:val="004A52FB"/>
    <w:rsid w:val="004A645C"/>
    <w:rsid w:val="004B2647"/>
    <w:rsid w:val="004B495C"/>
    <w:rsid w:val="004C5AB0"/>
    <w:rsid w:val="004D1F37"/>
    <w:rsid w:val="004D3165"/>
    <w:rsid w:val="004D505D"/>
    <w:rsid w:val="004E158C"/>
    <w:rsid w:val="004E1623"/>
    <w:rsid w:val="004E7B6D"/>
    <w:rsid w:val="004F06F1"/>
    <w:rsid w:val="004F072A"/>
    <w:rsid w:val="00500C66"/>
    <w:rsid w:val="00507A24"/>
    <w:rsid w:val="00507AC7"/>
    <w:rsid w:val="005101E6"/>
    <w:rsid w:val="00511295"/>
    <w:rsid w:val="00513338"/>
    <w:rsid w:val="00514336"/>
    <w:rsid w:val="005239FF"/>
    <w:rsid w:val="005242CC"/>
    <w:rsid w:val="0052543A"/>
    <w:rsid w:val="005336B1"/>
    <w:rsid w:val="005341D3"/>
    <w:rsid w:val="005341DB"/>
    <w:rsid w:val="00535C43"/>
    <w:rsid w:val="005365EE"/>
    <w:rsid w:val="00537CE4"/>
    <w:rsid w:val="005406D7"/>
    <w:rsid w:val="005411B0"/>
    <w:rsid w:val="00542FDE"/>
    <w:rsid w:val="00543382"/>
    <w:rsid w:val="00544166"/>
    <w:rsid w:val="005455AB"/>
    <w:rsid w:val="00545646"/>
    <w:rsid w:val="005459A2"/>
    <w:rsid w:val="00550C49"/>
    <w:rsid w:val="00553018"/>
    <w:rsid w:val="00555C79"/>
    <w:rsid w:val="00556466"/>
    <w:rsid w:val="005572B4"/>
    <w:rsid w:val="0055776C"/>
    <w:rsid w:val="00561DD8"/>
    <w:rsid w:val="00562A17"/>
    <w:rsid w:val="00570B5D"/>
    <w:rsid w:val="00572F9D"/>
    <w:rsid w:val="00577CE3"/>
    <w:rsid w:val="00577D3A"/>
    <w:rsid w:val="0058279B"/>
    <w:rsid w:val="005836E9"/>
    <w:rsid w:val="005837D9"/>
    <w:rsid w:val="005844E2"/>
    <w:rsid w:val="00584530"/>
    <w:rsid w:val="00585FD9"/>
    <w:rsid w:val="0059282D"/>
    <w:rsid w:val="00593435"/>
    <w:rsid w:val="00593B41"/>
    <w:rsid w:val="00594161"/>
    <w:rsid w:val="005A3FF0"/>
    <w:rsid w:val="005A6210"/>
    <w:rsid w:val="005A7761"/>
    <w:rsid w:val="005B01FF"/>
    <w:rsid w:val="005B721C"/>
    <w:rsid w:val="005C2391"/>
    <w:rsid w:val="005C3072"/>
    <w:rsid w:val="005C3867"/>
    <w:rsid w:val="005C4844"/>
    <w:rsid w:val="005C7E02"/>
    <w:rsid w:val="005D0900"/>
    <w:rsid w:val="005D1113"/>
    <w:rsid w:val="005D31A9"/>
    <w:rsid w:val="005E4C5B"/>
    <w:rsid w:val="005E5B6E"/>
    <w:rsid w:val="005E5C38"/>
    <w:rsid w:val="005E6D17"/>
    <w:rsid w:val="005E7BF5"/>
    <w:rsid w:val="005F26BF"/>
    <w:rsid w:val="005F3F7F"/>
    <w:rsid w:val="005F4949"/>
    <w:rsid w:val="005F7E64"/>
    <w:rsid w:val="00603C07"/>
    <w:rsid w:val="006050C1"/>
    <w:rsid w:val="00605FEC"/>
    <w:rsid w:val="00612AAB"/>
    <w:rsid w:val="00613F17"/>
    <w:rsid w:val="0062113E"/>
    <w:rsid w:val="00621F58"/>
    <w:rsid w:val="00622BFC"/>
    <w:rsid w:val="0062681F"/>
    <w:rsid w:val="00630353"/>
    <w:rsid w:val="00632287"/>
    <w:rsid w:val="00635106"/>
    <w:rsid w:val="0063664E"/>
    <w:rsid w:val="0064012E"/>
    <w:rsid w:val="00641AD0"/>
    <w:rsid w:val="006425E7"/>
    <w:rsid w:val="0064590C"/>
    <w:rsid w:val="006535B9"/>
    <w:rsid w:val="006545F0"/>
    <w:rsid w:val="006551AC"/>
    <w:rsid w:val="006551EA"/>
    <w:rsid w:val="00657170"/>
    <w:rsid w:val="00657AFB"/>
    <w:rsid w:val="006606C6"/>
    <w:rsid w:val="00660BCD"/>
    <w:rsid w:val="00662085"/>
    <w:rsid w:val="00663BDE"/>
    <w:rsid w:val="00667843"/>
    <w:rsid w:val="0067220A"/>
    <w:rsid w:val="006842F7"/>
    <w:rsid w:val="00684B9F"/>
    <w:rsid w:val="006858C4"/>
    <w:rsid w:val="00691176"/>
    <w:rsid w:val="00691B95"/>
    <w:rsid w:val="0069416E"/>
    <w:rsid w:val="00696112"/>
    <w:rsid w:val="006A1BA1"/>
    <w:rsid w:val="006A32B5"/>
    <w:rsid w:val="006A3A38"/>
    <w:rsid w:val="006A5786"/>
    <w:rsid w:val="006A6F8F"/>
    <w:rsid w:val="006A7437"/>
    <w:rsid w:val="006A7918"/>
    <w:rsid w:val="006B6CC8"/>
    <w:rsid w:val="006B7E4C"/>
    <w:rsid w:val="006B7F5C"/>
    <w:rsid w:val="006D37EF"/>
    <w:rsid w:val="006D4398"/>
    <w:rsid w:val="006F0A91"/>
    <w:rsid w:val="006F20E2"/>
    <w:rsid w:val="006F6538"/>
    <w:rsid w:val="00705414"/>
    <w:rsid w:val="00706EDB"/>
    <w:rsid w:val="00710848"/>
    <w:rsid w:val="0071085A"/>
    <w:rsid w:val="00710A80"/>
    <w:rsid w:val="00712659"/>
    <w:rsid w:val="00720D03"/>
    <w:rsid w:val="00722684"/>
    <w:rsid w:val="007257AA"/>
    <w:rsid w:val="00725F93"/>
    <w:rsid w:val="00726372"/>
    <w:rsid w:val="00726C58"/>
    <w:rsid w:val="007278CB"/>
    <w:rsid w:val="00743F63"/>
    <w:rsid w:val="007533DB"/>
    <w:rsid w:val="00762A38"/>
    <w:rsid w:val="007772F3"/>
    <w:rsid w:val="007839BC"/>
    <w:rsid w:val="0078617B"/>
    <w:rsid w:val="007A0C9F"/>
    <w:rsid w:val="007A4DDC"/>
    <w:rsid w:val="007B3088"/>
    <w:rsid w:val="007B44A1"/>
    <w:rsid w:val="007B4F0C"/>
    <w:rsid w:val="007B695A"/>
    <w:rsid w:val="007B735B"/>
    <w:rsid w:val="007C0501"/>
    <w:rsid w:val="007C0942"/>
    <w:rsid w:val="007C0FEF"/>
    <w:rsid w:val="007C6BFC"/>
    <w:rsid w:val="007D1BEF"/>
    <w:rsid w:val="007D2213"/>
    <w:rsid w:val="007E0C65"/>
    <w:rsid w:val="007E2487"/>
    <w:rsid w:val="007E6442"/>
    <w:rsid w:val="007F1903"/>
    <w:rsid w:val="00801000"/>
    <w:rsid w:val="00811DF3"/>
    <w:rsid w:val="0081271C"/>
    <w:rsid w:val="0081490B"/>
    <w:rsid w:val="0082047F"/>
    <w:rsid w:val="00825483"/>
    <w:rsid w:val="008300A9"/>
    <w:rsid w:val="00830B9D"/>
    <w:rsid w:val="008339ED"/>
    <w:rsid w:val="00834925"/>
    <w:rsid w:val="00834A19"/>
    <w:rsid w:val="00836458"/>
    <w:rsid w:val="00840B9E"/>
    <w:rsid w:val="008454A1"/>
    <w:rsid w:val="00851585"/>
    <w:rsid w:val="0085573B"/>
    <w:rsid w:val="008563FF"/>
    <w:rsid w:val="00857810"/>
    <w:rsid w:val="00857A3D"/>
    <w:rsid w:val="008651A8"/>
    <w:rsid w:val="00866533"/>
    <w:rsid w:val="00867198"/>
    <w:rsid w:val="00867F6E"/>
    <w:rsid w:val="00877116"/>
    <w:rsid w:val="00884E39"/>
    <w:rsid w:val="00885C4B"/>
    <w:rsid w:val="00890970"/>
    <w:rsid w:val="00893E7C"/>
    <w:rsid w:val="00894122"/>
    <w:rsid w:val="00894512"/>
    <w:rsid w:val="00895B04"/>
    <w:rsid w:val="00896B31"/>
    <w:rsid w:val="008A50B2"/>
    <w:rsid w:val="008B1CB7"/>
    <w:rsid w:val="008B4B03"/>
    <w:rsid w:val="008B5196"/>
    <w:rsid w:val="008B6E8C"/>
    <w:rsid w:val="008C0155"/>
    <w:rsid w:val="008C701D"/>
    <w:rsid w:val="008D1812"/>
    <w:rsid w:val="008D728C"/>
    <w:rsid w:val="008E325F"/>
    <w:rsid w:val="008F0B56"/>
    <w:rsid w:val="008F1616"/>
    <w:rsid w:val="008F1D67"/>
    <w:rsid w:val="008F2504"/>
    <w:rsid w:val="008F3728"/>
    <w:rsid w:val="008F41E9"/>
    <w:rsid w:val="008F4612"/>
    <w:rsid w:val="008F4A9F"/>
    <w:rsid w:val="008F5399"/>
    <w:rsid w:val="008F6A34"/>
    <w:rsid w:val="00902A89"/>
    <w:rsid w:val="00912700"/>
    <w:rsid w:val="00912B40"/>
    <w:rsid w:val="00920D87"/>
    <w:rsid w:val="00920F55"/>
    <w:rsid w:val="00921383"/>
    <w:rsid w:val="00932C3F"/>
    <w:rsid w:val="00934BFA"/>
    <w:rsid w:val="00935722"/>
    <w:rsid w:val="00935923"/>
    <w:rsid w:val="00935E84"/>
    <w:rsid w:val="00936847"/>
    <w:rsid w:val="00943569"/>
    <w:rsid w:val="00943B20"/>
    <w:rsid w:val="00944A7B"/>
    <w:rsid w:val="00946EEB"/>
    <w:rsid w:val="009536C0"/>
    <w:rsid w:val="00954C93"/>
    <w:rsid w:val="00961649"/>
    <w:rsid w:val="00965F6D"/>
    <w:rsid w:val="0096616E"/>
    <w:rsid w:val="0097077C"/>
    <w:rsid w:val="009758B4"/>
    <w:rsid w:val="0097690A"/>
    <w:rsid w:val="00983AFF"/>
    <w:rsid w:val="00994FD2"/>
    <w:rsid w:val="00996786"/>
    <w:rsid w:val="009A07BB"/>
    <w:rsid w:val="009B17E8"/>
    <w:rsid w:val="009C4354"/>
    <w:rsid w:val="009D4492"/>
    <w:rsid w:val="009D737F"/>
    <w:rsid w:val="009E679F"/>
    <w:rsid w:val="009E73EE"/>
    <w:rsid w:val="009F4354"/>
    <w:rsid w:val="00A014F8"/>
    <w:rsid w:val="00A01640"/>
    <w:rsid w:val="00A01ED2"/>
    <w:rsid w:val="00A03A7D"/>
    <w:rsid w:val="00A05810"/>
    <w:rsid w:val="00A1020C"/>
    <w:rsid w:val="00A139BA"/>
    <w:rsid w:val="00A209EC"/>
    <w:rsid w:val="00A20A32"/>
    <w:rsid w:val="00A22896"/>
    <w:rsid w:val="00A2291B"/>
    <w:rsid w:val="00A279AD"/>
    <w:rsid w:val="00A27EFE"/>
    <w:rsid w:val="00A30086"/>
    <w:rsid w:val="00A326C7"/>
    <w:rsid w:val="00A34873"/>
    <w:rsid w:val="00A35F79"/>
    <w:rsid w:val="00A36D1F"/>
    <w:rsid w:val="00A42D5F"/>
    <w:rsid w:val="00A43FA7"/>
    <w:rsid w:val="00A4441C"/>
    <w:rsid w:val="00A446AD"/>
    <w:rsid w:val="00A472A8"/>
    <w:rsid w:val="00A5441F"/>
    <w:rsid w:val="00A573EF"/>
    <w:rsid w:val="00A60C5C"/>
    <w:rsid w:val="00A6143B"/>
    <w:rsid w:val="00A6173F"/>
    <w:rsid w:val="00A63A0E"/>
    <w:rsid w:val="00A645B1"/>
    <w:rsid w:val="00A64991"/>
    <w:rsid w:val="00A658D9"/>
    <w:rsid w:val="00A66E0E"/>
    <w:rsid w:val="00A66EC3"/>
    <w:rsid w:val="00A66FB9"/>
    <w:rsid w:val="00A74005"/>
    <w:rsid w:val="00A74FAA"/>
    <w:rsid w:val="00A754FE"/>
    <w:rsid w:val="00A77125"/>
    <w:rsid w:val="00A83F95"/>
    <w:rsid w:val="00A8610C"/>
    <w:rsid w:val="00A904FD"/>
    <w:rsid w:val="00AA4E52"/>
    <w:rsid w:val="00AB1DD8"/>
    <w:rsid w:val="00AB5419"/>
    <w:rsid w:val="00AB6702"/>
    <w:rsid w:val="00AC51E7"/>
    <w:rsid w:val="00AC54A0"/>
    <w:rsid w:val="00AC59E7"/>
    <w:rsid w:val="00AC5F5F"/>
    <w:rsid w:val="00AC6F70"/>
    <w:rsid w:val="00AD0386"/>
    <w:rsid w:val="00AD0FD6"/>
    <w:rsid w:val="00AD43D9"/>
    <w:rsid w:val="00AD5EF9"/>
    <w:rsid w:val="00AD7516"/>
    <w:rsid w:val="00AE31E0"/>
    <w:rsid w:val="00AE4D9A"/>
    <w:rsid w:val="00AE5A07"/>
    <w:rsid w:val="00AE73D5"/>
    <w:rsid w:val="00AE7946"/>
    <w:rsid w:val="00AF4F21"/>
    <w:rsid w:val="00B009AC"/>
    <w:rsid w:val="00B030C1"/>
    <w:rsid w:val="00B04F1C"/>
    <w:rsid w:val="00B07854"/>
    <w:rsid w:val="00B12BD3"/>
    <w:rsid w:val="00B16122"/>
    <w:rsid w:val="00B22778"/>
    <w:rsid w:val="00B24D65"/>
    <w:rsid w:val="00B30193"/>
    <w:rsid w:val="00B305DA"/>
    <w:rsid w:val="00B30FFC"/>
    <w:rsid w:val="00B3263B"/>
    <w:rsid w:val="00B3768C"/>
    <w:rsid w:val="00B42185"/>
    <w:rsid w:val="00B423E9"/>
    <w:rsid w:val="00B442DE"/>
    <w:rsid w:val="00B45341"/>
    <w:rsid w:val="00B46798"/>
    <w:rsid w:val="00B51152"/>
    <w:rsid w:val="00B5206A"/>
    <w:rsid w:val="00B5301A"/>
    <w:rsid w:val="00B567EA"/>
    <w:rsid w:val="00B579D6"/>
    <w:rsid w:val="00B61F68"/>
    <w:rsid w:val="00B674FD"/>
    <w:rsid w:val="00B67EF9"/>
    <w:rsid w:val="00B713AC"/>
    <w:rsid w:val="00B7238D"/>
    <w:rsid w:val="00B74CE9"/>
    <w:rsid w:val="00B750F0"/>
    <w:rsid w:val="00B7597C"/>
    <w:rsid w:val="00B75AA1"/>
    <w:rsid w:val="00B7632E"/>
    <w:rsid w:val="00B76C2D"/>
    <w:rsid w:val="00B77577"/>
    <w:rsid w:val="00B8159D"/>
    <w:rsid w:val="00B85C6A"/>
    <w:rsid w:val="00B86516"/>
    <w:rsid w:val="00B87443"/>
    <w:rsid w:val="00B908C4"/>
    <w:rsid w:val="00B926C8"/>
    <w:rsid w:val="00B94C17"/>
    <w:rsid w:val="00B956D6"/>
    <w:rsid w:val="00BA0269"/>
    <w:rsid w:val="00BA1F3F"/>
    <w:rsid w:val="00BA4286"/>
    <w:rsid w:val="00BB2641"/>
    <w:rsid w:val="00BB2DF6"/>
    <w:rsid w:val="00BC26CB"/>
    <w:rsid w:val="00BC3211"/>
    <w:rsid w:val="00BC324E"/>
    <w:rsid w:val="00BC349F"/>
    <w:rsid w:val="00BC6260"/>
    <w:rsid w:val="00BC7A02"/>
    <w:rsid w:val="00BD105B"/>
    <w:rsid w:val="00BD2843"/>
    <w:rsid w:val="00BE0034"/>
    <w:rsid w:val="00BE14A2"/>
    <w:rsid w:val="00BE29FA"/>
    <w:rsid w:val="00BE7B4B"/>
    <w:rsid w:val="00BF08BE"/>
    <w:rsid w:val="00BF08FE"/>
    <w:rsid w:val="00BF1DD9"/>
    <w:rsid w:val="00BF465D"/>
    <w:rsid w:val="00BF4868"/>
    <w:rsid w:val="00BF4A76"/>
    <w:rsid w:val="00BF6753"/>
    <w:rsid w:val="00C001C4"/>
    <w:rsid w:val="00C06E6C"/>
    <w:rsid w:val="00C12FF2"/>
    <w:rsid w:val="00C1337B"/>
    <w:rsid w:val="00C13B11"/>
    <w:rsid w:val="00C14033"/>
    <w:rsid w:val="00C15F07"/>
    <w:rsid w:val="00C27C4E"/>
    <w:rsid w:val="00C33B02"/>
    <w:rsid w:val="00C35580"/>
    <w:rsid w:val="00C47FF5"/>
    <w:rsid w:val="00C5046D"/>
    <w:rsid w:val="00C559CD"/>
    <w:rsid w:val="00C55AD1"/>
    <w:rsid w:val="00C61535"/>
    <w:rsid w:val="00C62B4E"/>
    <w:rsid w:val="00C6350D"/>
    <w:rsid w:val="00C637D1"/>
    <w:rsid w:val="00C641DA"/>
    <w:rsid w:val="00C77F29"/>
    <w:rsid w:val="00C80CCF"/>
    <w:rsid w:val="00C82242"/>
    <w:rsid w:val="00C8225E"/>
    <w:rsid w:val="00C8230F"/>
    <w:rsid w:val="00C861E1"/>
    <w:rsid w:val="00C87150"/>
    <w:rsid w:val="00C87F00"/>
    <w:rsid w:val="00C90ED4"/>
    <w:rsid w:val="00C923F9"/>
    <w:rsid w:val="00C9572C"/>
    <w:rsid w:val="00C96A2C"/>
    <w:rsid w:val="00CA4607"/>
    <w:rsid w:val="00CA798B"/>
    <w:rsid w:val="00CB3404"/>
    <w:rsid w:val="00CB513A"/>
    <w:rsid w:val="00CC5836"/>
    <w:rsid w:val="00CC6F8F"/>
    <w:rsid w:val="00CC749C"/>
    <w:rsid w:val="00CD20F9"/>
    <w:rsid w:val="00CD243A"/>
    <w:rsid w:val="00CE0BFA"/>
    <w:rsid w:val="00CE1A31"/>
    <w:rsid w:val="00CE202D"/>
    <w:rsid w:val="00CE4360"/>
    <w:rsid w:val="00CE572E"/>
    <w:rsid w:val="00CE6117"/>
    <w:rsid w:val="00CF454D"/>
    <w:rsid w:val="00D070E1"/>
    <w:rsid w:val="00D0736A"/>
    <w:rsid w:val="00D07C67"/>
    <w:rsid w:val="00D10ADB"/>
    <w:rsid w:val="00D159B2"/>
    <w:rsid w:val="00D1662A"/>
    <w:rsid w:val="00D16702"/>
    <w:rsid w:val="00D1783D"/>
    <w:rsid w:val="00D17B08"/>
    <w:rsid w:val="00D30EC0"/>
    <w:rsid w:val="00D34F59"/>
    <w:rsid w:val="00D366C1"/>
    <w:rsid w:val="00D37A05"/>
    <w:rsid w:val="00D4576F"/>
    <w:rsid w:val="00D63B70"/>
    <w:rsid w:val="00D65F72"/>
    <w:rsid w:val="00D75AF7"/>
    <w:rsid w:val="00D76C7D"/>
    <w:rsid w:val="00D77939"/>
    <w:rsid w:val="00D8552C"/>
    <w:rsid w:val="00D916CB"/>
    <w:rsid w:val="00D96354"/>
    <w:rsid w:val="00D96B0F"/>
    <w:rsid w:val="00D97B60"/>
    <w:rsid w:val="00DA2C8C"/>
    <w:rsid w:val="00DA6A52"/>
    <w:rsid w:val="00DB1573"/>
    <w:rsid w:val="00DB1ED6"/>
    <w:rsid w:val="00DB490C"/>
    <w:rsid w:val="00DC6A63"/>
    <w:rsid w:val="00DD0583"/>
    <w:rsid w:val="00DD35FF"/>
    <w:rsid w:val="00DE14C6"/>
    <w:rsid w:val="00DE21F0"/>
    <w:rsid w:val="00DE4144"/>
    <w:rsid w:val="00DF10B4"/>
    <w:rsid w:val="00E147CB"/>
    <w:rsid w:val="00E14F2F"/>
    <w:rsid w:val="00E17D7C"/>
    <w:rsid w:val="00E22874"/>
    <w:rsid w:val="00E25C81"/>
    <w:rsid w:val="00E26854"/>
    <w:rsid w:val="00E309C9"/>
    <w:rsid w:val="00E30CED"/>
    <w:rsid w:val="00E31D1E"/>
    <w:rsid w:val="00E435F1"/>
    <w:rsid w:val="00E45508"/>
    <w:rsid w:val="00E50963"/>
    <w:rsid w:val="00E54B3E"/>
    <w:rsid w:val="00E60641"/>
    <w:rsid w:val="00E61BF7"/>
    <w:rsid w:val="00E659C6"/>
    <w:rsid w:val="00E65A42"/>
    <w:rsid w:val="00E65ACC"/>
    <w:rsid w:val="00E81270"/>
    <w:rsid w:val="00E82408"/>
    <w:rsid w:val="00E85686"/>
    <w:rsid w:val="00E91D6D"/>
    <w:rsid w:val="00E936CB"/>
    <w:rsid w:val="00E95FF3"/>
    <w:rsid w:val="00E96FA8"/>
    <w:rsid w:val="00EA289F"/>
    <w:rsid w:val="00EA3206"/>
    <w:rsid w:val="00EA36DA"/>
    <w:rsid w:val="00EA6D8F"/>
    <w:rsid w:val="00EB3FF9"/>
    <w:rsid w:val="00EB6AED"/>
    <w:rsid w:val="00EB7630"/>
    <w:rsid w:val="00EC2330"/>
    <w:rsid w:val="00EC2F78"/>
    <w:rsid w:val="00EC7D79"/>
    <w:rsid w:val="00ED0181"/>
    <w:rsid w:val="00ED24E5"/>
    <w:rsid w:val="00ED30A2"/>
    <w:rsid w:val="00ED64B2"/>
    <w:rsid w:val="00EE03E4"/>
    <w:rsid w:val="00EE129A"/>
    <w:rsid w:val="00EE1EAA"/>
    <w:rsid w:val="00EE5E2B"/>
    <w:rsid w:val="00EE6BEA"/>
    <w:rsid w:val="00EF036D"/>
    <w:rsid w:val="00EF1DFA"/>
    <w:rsid w:val="00EF3D94"/>
    <w:rsid w:val="00EF4115"/>
    <w:rsid w:val="00F03F03"/>
    <w:rsid w:val="00F049EB"/>
    <w:rsid w:val="00F10C70"/>
    <w:rsid w:val="00F13771"/>
    <w:rsid w:val="00F13DE3"/>
    <w:rsid w:val="00F15934"/>
    <w:rsid w:val="00F16E25"/>
    <w:rsid w:val="00F176C3"/>
    <w:rsid w:val="00F24608"/>
    <w:rsid w:val="00F255A0"/>
    <w:rsid w:val="00F2779E"/>
    <w:rsid w:val="00F35DED"/>
    <w:rsid w:val="00F379F7"/>
    <w:rsid w:val="00F43BC7"/>
    <w:rsid w:val="00F540FF"/>
    <w:rsid w:val="00F5451A"/>
    <w:rsid w:val="00F5514A"/>
    <w:rsid w:val="00F5756B"/>
    <w:rsid w:val="00F61E9D"/>
    <w:rsid w:val="00F6502C"/>
    <w:rsid w:val="00F667CA"/>
    <w:rsid w:val="00F70461"/>
    <w:rsid w:val="00F71F34"/>
    <w:rsid w:val="00F754B9"/>
    <w:rsid w:val="00F75E08"/>
    <w:rsid w:val="00F764C5"/>
    <w:rsid w:val="00F874C8"/>
    <w:rsid w:val="00F87C8E"/>
    <w:rsid w:val="00F91D7A"/>
    <w:rsid w:val="00F94A1A"/>
    <w:rsid w:val="00F9612C"/>
    <w:rsid w:val="00F96B7E"/>
    <w:rsid w:val="00F97C95"/>
    <w:rsid w:val="00FA158F"/>
    <w:rsid w:val="00FA6FD8"/>
    <w:rsid w:val="00FB01B3"/>
    <w:rsid w:val="00FB43F5"/>
    <w:rsid w:val="00FB54F0"/>
    <w:rsid w:val="00FC284F"/>
    <w:rsid w:val="00FC2CC1"/>
    <w:rsid w:val="00FC6324"/>
    <w:rsid w:val="00FC7DAA"/>
    <w:rsid w:val="00FD37A0"/>
    <w:rsid w:val="00FE031D"/>
    <w:rsid w:val="00FE2FC8"/>
    <w:rsid w:val="00FE653B"/>
    <w:rsid w:val="00FE6E4F"/>
    <w:rsid w:val="00FE7402"/>
    <w:rsid w:val="00FF36DD"/>
    <w:rsid w:val="00FF3E62"/>
    <w:rsid w:val="00FF3F3C"/>
    <w:rsid w:val="00FF4B4A"/>
    <w:rsid w:val="00FF56C8"/>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01D821C"/>
  <w15:chartTrackingRefBased/>
  <w15:docId w15:val="{28453B6C-CEA2-4857-B1DD-DFFE8BA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D7C"/>
    <w:pPr>
      <w:jc w:val="both"/>
    </w:pPr>
    <w:rPr>
      <w:rFonts w:ascii="Arial" w:hAnsi="Arial"/>
      <w:sz w:val="22"/>
      <w:szCs w:val="24"/>
    </w:rPr>
  </w:style>
  <w:style w:type="paragraph" w:styleId="Heading1">
    <w:name w:val="heading 1"/>
    <w:basedOn w:val="Normal"/>
    <w:next w:val="Normal"/>
    <w:link w:val="Heading1Char"/>
    <w:qFormat/>
    <w:rsid w:val="00867F6E"/>
    <w:pPr>
      <w:keepNext/>
      <w:numPr>
        <w:numId w:val="20"/>
      </w:numPr>
      <w:spacing w:before="240" w:after="120"/>
      <w:ind w:left="360"/>
      <w:outlineLvl w:val="0"/>
    </w:pPr>
    <w:rPr>
      <w:b/>
      <w:bCs/>
      <w:kern w:val="32"/>
      <w:sz w:val="32"/>
      <w:szCs w:val="32"/>
    </w:rPr>
  </w:style>
  <w:style w:type="paragraph" w:styleId="Heading2">
    <w:name w:val="heading 2"/>
    <w:basedOn w:val="Normal"/>
    <w:next w:val="Normal"/>
    <w:qFormat/>
    <w:pPr>
      <w:keepNext/>
      <w:numPr>
        <w:numId w:val="1"/>
      </w:numPr>
      <w:tabs>
        <w:tab w:val="clear" w:pos="360"/>
        <w:tab w:val="num" w:pos="1800"/>
      </w:tabs>
      <w:ind w:left="1800"/>
      <w:outlineLvl w:val="1"/>
    </w:pPr>
    <w:rPr>
      <w:b/>
      <w:sz w:val="28"/>
      <w:szCs w:val="20"/>
    </w:rPr>
  </w:style>
  <w:style w:type="paragraph" w:styleId="Heading3">
    <w:name w:val="heading 3"/>
    <w:basedOn w:val="Normal"/>
    <w:next w:val="Normal"/>
    <w:qFormat/>
    <w:pPr>
      <w:keepNext/>
      <w:outlineLvl w:val="2"/>
    </w:pPr>
    <w:rPr>
      <w:b/>
      <w:szCs w:val="20"/>
    </w:rPr>
  </w:style>
  <w:style w:type="paragraph" w:styleId="Heading5">
    <w:name w:val="heading 5"/>
    <w:basedOn w:val="Normal"/>
    <w:next w:val="Normal"/>
    <w:qFormat/>
    <w:pPr>
      <w:keepNext/>
      <w:outlineLvl w:val="4"/>
    </w:pPr>
    <w:rPr>
      <w:b/>
      <w:sz w:val="20"/>
      <w:szCs w:val="20"/>
    </w:rPr>
  </w:style>
  <w:style w:type="paragraph" w:styleId="Heading6">
    <w:name w:val="heading 6"/>
    <w:basedOn w:val="Normal"/>
    <w:next w:val="Normal"/>
    <w:qFormat/>
    <w:pPr>
      <w:keepNext/>
      <w:jc w:val="center"/>
      <w:outlineLvl w:val="5"/>
    </w:pPr>
    <w:rPr>
      <w:b/>
      <w:sz w:val="20"/>
      <w:szCs w:val="20"/>
    </w:rPr>
  </w:style>
  <w:style w:type="paragraph" w:styleId="Heading7">
    <w:name w:val="heading 7"/>
    <w:basedOn w:val="Normal"/>
    <w:next w:val="Normal"/>
    <w:qFormat/>
    <w:pPr>
      <w:keepNext/>
      <w:outlineLvl w:val="6"/>
    </w:pPr>
    <w:rPr>
      <w:b/>
      <w:sz w:val="20"/>
      <w:szCs w:val="20"/>
      <w:u w:val="single"/>
    </w:rPr>
  </w:style>
  <w:style w:type="paragraph" w:styleId="Heading8">
    <w:name w:val="heading 8"/>
    <w:basedOn w:val="Normal"/>
    <w:next w:val="Normal"/>
    <w:qFormat/>
    <w:pPr>
      <w:keepNext/>
      <w:ind w:left="360"/>
      <w:outlineLvl w:val="7"/>
    </w:pPr>
    <w:rPr>
      <w:b/>
      <w:sz w:val="20"/>
      <w:szCs w:val="20"/>
      <w:u w:val="single"/>
    </w:rPr>
  </w:style>
  <w:style w:type="paragraph" w:styleId="Heading9">
    <w:name w:val="heading 9"/>
    <w:basedOn w:val="Normal"/>
    <w:next w:val="Normal"/>
    <w:qFormat/>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sz w:val="28"/>
      <w:szCs w:val="20"/>
    </w:rPr>
  </w:style>
  <w:style w:type="paragraph" w:styleId="BodyText2">
    <w:name w:val="Body Text 2"/>
    <w:basedOn w:val="Normal"/>
    <w:rPr>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link w:val="BodyTextChar"/>
    <w:rPr>
      <w:i/>
      <w:sz w:val="20"/>
      <w:szCs w:val="20"/>
    </w:rPr>
  </w:style>
  <w:style w:type="character" w:styleId="PageNumber">
    <w:name w:val="page number"/>
    <w:basedOn w:val="DefaultParagraphFont"/>
  </w:style>
  <w:style w:type="paragraph" w:styleId="BalloonText">
    <w:name w:val="Balloon Text"/>
    <w:basedOn w:val="Normal"/>
    <w:semiHidden/>
    <w:rsid w:val="00AB5419"/>
    <w:rPr>
      <w:rFonts w:ascii="Tahoma" w:hAnsi="Tahoma" w:cs="Tahoma"/>
      <w:sz w:val="16"/>
      <w:szCs w:val="16"/>
    </w:rPr>
  </w:style>
  <w:style w:type="table" w:styleId="TableGrid">
    <w:name w:val="Table Grid"/>
    <w:basedOn w:val="TableNormal"/>
    <w:rsid w:val="00F5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294E"/>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4429F9"/>
    <w:pPr>
      <w:spacing w:before="100" w:beforeAutospacing="1" w:after="100" w:afterAutospacing="1"/>
      <w:ind w:left="1080" w:right="720" w:firstLine="360"/>
    </w:pPr>
    <w:rPr>
      <w:lang w:val="en-GB"/>
    </w:rPr>
  </w:style>
  <w:style w:type="character" w:styleId="Hyperlink">
    <w:name w:val="Hyperlink"/>
    <w:rsid w:val="00322219"/>
    <w:rPr>
      <w:color w:val="0000FF"/>
      <w:u w:val="single"/>
    </w:rPr>
  </w:style>
  <w:style w:type="paragraph" w:customStyle="1" w:styleId="Level1">
    <w:name w:val="Level 1"/>
    <w:basedOn w:val="Normal"/>
    <w:rsid w:val="00C33B02"/>
    <w:pPr>
      <w:widowControl w:val="0"/>
      <w:ind w:left="720" w:hanging="720"/>
    </w:pPr>
    <w:rPr>
      <w:rFonts w:ascii="Bookman Old Style" w:hAnsi="Bookman Old Style"/>
      <w:snapToGrid w:val="0"/>
      <w:szCs w:val="20"/>
    </w:rPr>
  </w:style>
  <w:style w:type="character" w:styleId="FollowedHyperlink">
    <w:name w:val="FollowedHyperlink"/>
    <w:rsid w:val="00C47FF5"/>
    <w:rPr>
      <w:color w:val="800080"/>
      <w:u w:val="single"/>
    </w:rPr>
  </w:style>
  <w:style w:type="paragraph" w:styleId="ListParagraph">
    <w:name w:val="List Paragraph"/>
    <w:basedOn w:val="Normal"/>
    <w:uiPriority w:val="34"/>
    <w:qFormat/>
    <w:rsid w:val="00D16702"/>
    <w:pPr>
      <w:ind w:left="720"/>
    </w:pPr>
  </w:style>
  <w:style w:type="character" w:customStyle="1" w:styleId="Heading1Char">
    <w:name w:val="Heading 1 Char"/>
    <w:link w:val="Heading1"/>
    <w:rsid w:val="00867F6E"/>
    <w:rPr>
      <w:rFonts w:ascii="Arial" w:hAnsi="Arial"/>
      <w:b/>
      <w:bCs/>
      <w:kern w:val="32"/>
      <w:sz w:val="32"/>
      <w:szCs w:val="32"/>
    </w:rPr>
  </w:style>
  <w:style w:type="character" w:styleId="Strong">
    <w:name w:val="Strong"/>
    <w:qFormat/>
    <w:rsid w:val="00920D87"/>
    <w:rPr>
      <w:b/>
      <w:bCs/>
    </w:rPr>
  </w:style>
  <w:style w:type="paragraph" w:customStyle="1" w:styleId="consenttext">
    <w:name w:val="consent text"/>
    <w:basedOn w:val="Normal"/>
    <w:link w:val="consenttextChar"/>
    <w:rsid w:val="00507A24"/>
    <w:pPr>
      <w:tabs>
        <w:tab w:val="left" w:pos="5040"/>
      </w:tabs>
    </w:pPr>
    <w:rPr>
      <w:lang w:val="en-CA"/>
    </w:rPr>
  </w:style>
  <w:style w:type="character" w:customStyle="1" w:styleId="consenttextChar">
    <w:name w:val="consent text Char"/>
    <w:link w:val="consenttext"/>
    <w:rsid w:val="00507A24"/>
    <w:rPr>
      <w:rFonts w:ascii="Arial" w:hAnsi="Arial"/>
      <w:sz w:val="22"/>
      <w:szCs w:val="24"/>
      <w:lang w:eastAsia="en-US"/>
    </w:rPr>
  </w:style>
  <w:style w:type="character" w:styleId="CommentReference">
    <w:name w:val="annotation reference"/>
    <w:rsid w:val="00A446AD"/>
    <w:rPr>
      <w:sz w:val="16"/>
      <w:szCs w:val="16"/>
    </w:rPr>
  </w:style>
  <w:style w:type="paragraph" w:styleId="CommentText">
    <w:name w:val="annotation text"/>
    <w:basedOn w:val="Normal"/>
    <w:link w:val="CommentTextChar"/>
    <w:rsid w:val="00A446AD"/>
    <w:rPr>
      <w:sz w:val="20"/>
      <w:szCs w:val="20"/>
    </w:rPr>
  </w:style>
  <w:style w:type="character" w:customStyle="1" w:styleId="CommentTextChar">
    <w:name w:val="Comment Text Char"/>
    <w:link w:val="CommentText"/>
    <w:rsid w:val="00A446AD"/>
    <w:rPr>
      <w:lang w:val="en-US" w:eastAsia="en-US"/>
    </w:rPr>
  </w:style>
  <w:style w:type="paragraph" w:styleId="CommentSubject">
    <w:name w:val="annotation subject"/>
    <w:basedOn w:val="CommentText"/>
    <w:next w:val="CommentText"/>
    <w:link w:val="CommentSubjectChar"/>
    <w:rsid w:val="00A446AD"/>
    <w:rPr>
      <w:b/>
      <w:bCs/>
    </w:rPr>
  </w:style>
  <w:style w:type="character" w:customStyle="1" w:styleId="CommentSubjectChar">
    <w:name w:val="Comment Subject Char"/>
    <w:link w:val="CommentSubject"/>
    <w:rsid w:val="00A446AD"/>
    <w:rPr>
      <w:b/>
      <w:bCs/>
      <w:lang w:val="en-US" w:eastAsia="en-US"/>
    </w:rPr>
  </w:style>
  <w:style w:type="character" w:customStyle="1" w:styleId="BodyTextChar">
    <w:name w:val="Body Text Char"/>
    <w:link w:val="BodyText"/>
    <w:rsid w:val="008F6A34"/>
    <w:rPr>
      <w:i/>
      <w:lang w:val="en-US" w:eastAsia="en-US"/>
    </w:rPr>
  </w:style>
  <w:style w:type="character" w:customStyle="1" w:styleId="SubtitleChar">
    <w:name w:val="Subtitle Char"/>
    <w:link w:val="Subtitle"/>
    <w:rsid w:val="005242CC"/>
    <w:rPr>
      <w:rFonts w:ascii="Arial" w:hAnsi="Arial"/>
      <w:b/>
      <w:sz w:val="28"/>
    </w:rPr>
  </w:style>
  <w:style w:type="character" w:customStyle="1" w:styleId="HeaderChar">
    <w:name w:val="Header Char"/>
    <w:link w:val="Header"/>
    <w:uiPriority w:val="99"/>
    <w:rsid w:val="005242CC"/>
  </w:style>
  <w:style w:type="paragraph" w:customStyle="1" w:styleId="normalinstructionalnotes">
    <w:name w:val="normal instructional notes"/>
    <w:basedOn w:val="Normal"/>
    <w:link w:val="normalinstructionalnotesChar"/>
    <w:qFormat/>
    <w:rsid w:val="00E17D7C"/>
    <w:rPr>
      <w:i/>
      <w:color w:val="FF0000"/>
    </w:rPr>
  </w:style>
  <w:style w:type="paragraph" w:customStyle="1" w:styleId="Normalexample">
    <w:name w:val="Normal example"/>
    <w:basedOn w:val="Normal"/>
    <w:link w:val="NormalexampleChar"/>
    <w:qFormat/>
    <w:rsid w:val="00E17D7C"/>
    <w:rPr>
      <w:color w:val="00B050"/>
    </w:rPr>
  </w:style>
  <w:style w:type="character" w:customStyle="1" w:styleId="normalinstructionalnotesChar">
    <w:name w:val="normal instructional notes Char"/>
    <w:basedOn w:val="DefaultParagraphFont"/>
    <w:link w:val="normalinstructionalnotes"/>
    <w:rsid w:val="00E17D7C"/>
    <w:rPr>
      <w:rFonts w:ascii="Arial" w:hAnsi="Arial"/>
      <w:i/>
      <w:color w:val="FF0000"/>
      <w:sz w:val="22"/>
      <w:szCs w:val="24"/>
    </w:rPr>
  </w:style>
  <w:style w:type="character" w:customStyle="1" w:styleId="NormalexampleChar">
    <w:name w:val="Normal example Char"/>
    <w:basedOn w:val="DefaultParagraphFont"/>
    <w:link w:val="Normalexample"/>
    <w:rsid w:val="00E17D7C"/>
    <w:rPr>
      <w:rFonts w:ascii="Arial" w:hAnsi="Arial"/>
      <w:color w:val="00B05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0531">
      <w:bodyDiv w:val="1"/>
      <w:marLeft w:val="0"/>
      <w:marRight w:val="0"/>
      <w:marTop w:val="0"/>
      <w:marBottom w:val="0"/>
      <w:divBdr>
        <w:top w:val="none" w:sz="0" w:space="0" w:color="auto"/>
        <w:left w:val="none" w:sz="0" w:space="0" w:color="auto"/>
        <w:bottom w:val="none" w:sz="0" w:space="0" w:color="auto"/>
        <w:right w:val="none" w:sz="0" w:space="0" w:color="auto"/>
      </w:divBdr>
    </w:div>
    <w:div w:id="907301974">
      <w:bodyDiv w:val="1"/>
      <w:marLeft w:val="0"/>
      <w:marRight w:val="0"/>
      <w:marTop w:val="0"/>
      <w:marBottom w:val="0"/>
      <w:divBdr>
        <w:top w:val="none" w:sz="0" w:space="0" w:color="auto"/>
        <w:left w:val="none" w:sz="0" w:space="0" w:color="auto"/>
        <w:bottom w:val="none" w:sz="0" w:space="0" w:color="auto"/>
        <w:right w:val="none" w:sz="0" w:space="0" w:color="auto"/>
      </w:divBdr>
    </w:div>
    <w:div w:id="1088843219">
      <w:bodyDiv w:val="1"/>
      <w:marLeft w:val="0"/>
      <w:marRight w:val="0"/>
      <w:marTop w:val="0"/>
      <w:marBottom w:val="0"/>
      <w:divBdr>
        <w:top w:val="none" w:sz="0" w:space="0" w:color="auto"/>
        <w:left w:val="none" w:sz="0" w:space="0" w:color="auto"/>
        <w:bottom w:val="none" w:sz="0" w:space="0" w:color="auto"/>
        <w:right w:val="none" w:sz="0" w:space="0" w:color="auto"/>
      </w:divBdr>
    </w:div>
    <w:div w:id="1306395369">
      <w:bodyDiv w:val="1"/>
      <w:marLeft w:val="0"/>
      <w:marRight w:val="0"/>
      <w:marTop w:val="0"/>
      <w:marBottom w:val="0"/>
      <w:divBdr>
        <w:top w:val="none" w:sz="0" w:space="0" w:color="auto"/>
        <w:left w:val="none" w:sz="0" w:space="0" w:color="auto"/>
        <w:bottom w:val="none" w:sz="0" w:space="0" w:color="auto"/>
        <w:right w:val="none" w:sz="0" w:space="0" w:color="auto"/>
      </w:divBdr>
    </w:div>
    <w:div w:id="1336180597">
      <w:bodyDiv w:val="1"/>
      <w:marLeft w:val="0"/>
      <w:marRight w:val="0"/>
      <w:marTop w:val="0"/>
      <w:marBottom w:val="0"/>
      <w:divBdr>
        <w:top w:val="none" w:sz="0" w:space="0" w:color="auto"/>
        <w:left w:val="none" w:sz="0" w:space="0" w:color="auto"/>
        <w:bottom w:val="none" w:sz="0" w:space="0" w:color="auto"/>
        <w:right w:val="none" w:sz="0" w:space="0" w:color="auto"/>
      </w:divBdr>
    </w:div>
    <w:div w:id="1628316508">
      <w:bodyDiv w:val="1"/>
      <w:marLeft w:val="0"/>
      <w:marRight w:val="0"/>
      <w:marTop w:val="0"/>
      <w:marBottom w:val="0"/>
      <w:divBdr>
        <w:top w:val="none" w:sz="0" w:space="0" w:color="auto"/>
        <w:left w:val="none" w:sz="0" w:space="0" w:color="auto"/>
        <w:bottom w:val="none" w:sz="0" w:space="0" w:color="auto"/>
        <w:right w:val="none" w:sz="0" w:space="0" w:color="auto"/>
      </w:divBdr>
    </w:div>
    <w:div w:id="1965844954">
      <w:bodyDiv w:val="1"/>
      <w:marLeft w:val="0"/>
      <w:marRight w:val="0"/>
      <w:marTop w:val="0"/>
      <w:marBottom w:val="0"/>
      <w:divBdr>
        <w:top w:val="none" w:sz="0" w:space="0" w:color="auto"/>
        <w:left w:val="none" w:sz="0" w:space="0" w:color="auto"/>
        <w:bottom w:val="none" w:sz="0" w:space="0" w:color="auto"/>
        <w:right w:val="none" w:sz="0" w:space="0" w:color="auto"/>
      </w:divBdr>
    </w:div>
    <w:div w:id="19837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18.html" TargetMode="External"/><Relationship Id="rId13" Type="http://schemas.openxmlformats.org/officeDocument/2006/relationships/hyperlink" Target="https://ethics.gc.ca/eng/tcps2-eptc2_2018_chapter12-chapitre12.html" TargetMode="External"/><Relationship Id="rId18" Type="http://schemas.openxmlformats.org/officeDocument/2006/relationships/hyperlink" Target="http://www.nshealth.ca/contact-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thics.gc.ca/eng/tcps2-eptc2_2018_chapter12-chapitre12.html" TargetMode="External"/><Relationship Id="rId17" Type="http://schemas.openxmlformats.org/officeDocument/2006/relationships/hyperlink" Target="mailto:ResearchEthics@nshealth.ca" TargetMode="External"/><Relationship Id="rId2" Type="http://schemas.openxmlformats.org/officeDocument/2006/relationships/numbering" Target="numbering.xml"/><Relationship Id="rId16" Type="http://schemas.openxmlformats.org/officeDocument/2006/relationships/hyperlink" Target="http://www.ClinicalTrial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c.gc.ca/dhp-mps/prodpharma/applic-demande/guide-ld/ich/efficac/e6-eng.php" TargetMode="External"/><Relationship Id="rId5" Type="http://schemas.openxmlformats.org/officeDocument/2006/relationships/webSettings" Target="webSettings.xml"/><Relationship Id="rId15" Type="http://schemas.openxmlformats.org/officeDocument/2006/relationships/hyperlink" Target="https://ethics.gc.ca/eng/tcps2-eptc2_2018_chapter12-chapitre12.html" TargetMode="External"/><Relationship Id="rId23" Type="http://schemas.openxmlformats.org/officeDocument/2006/relationships/theme" Target="theme/theme1.xml"/><Relationship Id="rId10" Type="http://schemas.openxmlformats.org/officeDocument/2006/relationships/hyperlink" Target="http://www.ethics.gc.ca/eng/policy-politique/initiatives/tcps2-eptc2/chapter3-chapitre3/" TargetMode="External"/><Relationship Id="rId19" Type="http://schemas.openxmlformats.org/officeDocument/2006/relationships/hyperlink" Target="mailto:healthcareexperience@nshealth.ca" TargetMode="External"/><Relationship Id="rId4" Type="http://schemas.openxmlformats.org/officeDocument/2006/relationships/settings" Target="settings.xml"/><Relationship Id="rId9" Type="http://schemas.openxmlformats.org/officeDocument/2006/relationships/hyperlink" Target="http://www.hc-sc.gc.ca/dhp-mps/prodpharma/applic-demande/guide-ld/ich/efficac/e6-eng.php" TargetMode="External"/><Relationship Id="rId14" Type="http://schemas.openxmlformats.org/officeDocument/2006/relationships/hyperlink" Target="http://www.ethics.gc.ca/eng/policy-politique/initiatives/tcps2-eptc2/chapter12-chapitre1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A226C-B302-4010-83C3-7B9740A7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22</Pages>
  <Words>8811</Words>
  <Characters>46239</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CDHA</Company>
  <LinksUpToDate>false</LinksUpToDate>
  <CharactersWithSpaces>54941</CharactersWithSpaces>
  <SharedDoc>false</SharedDoc>
  <HLinks>
    <vt:vector size="294" baseType="variant">
      <vt:variant>
        <vt:i4>983062</vt:i4>
      </vt:variant>
      <vt:variant>
        <vt:i4>144</vt:i4>
      </vt:variant>
      <vt:variant>
        <vt:i4>0</vt:i4>
      </vt:variant>
      <vt:variant>
        <vt:i4>5</vt:i4>
      </vt:variant>
      <vt:variant>
        <vt:lpwstr>http://www.hc-sc.gc.ca/dhp-mps/prodpharma/applic-demande/guide-ld/ich/efficac/e6-eng.php</vt:lpwstr>
      </vt:variant>
      <vt:variant>
        <vt:lpwstr/>
      </vt:variant>
      <vt:variant>
        <vt:i4>1179739</vt:i4>
      </vt:variant>
      <vt:variant>
        <vt:i4>141</vt:i4>
      </vt:variant>
      <vt:variant>
        <vt:i4>0</vt:i4>
      </vt:variant>
      <vt:variant>
        <vt:i4>5</vt:i4>
      </vt:variant>
      <vt:variant>
        <vt:lpwstr>http://www.ethics.gc.ca/eng/policy-politique/initiatives/tcps2-eptc2/chapter3-chapitre3/</vt:lpwstr>
      </vt:variant>
      <vt:variant>
        <vt:lpwstr>toc03-1d</vt:lpwstr>
      </vt:variant>
      <vt:variant>
        <vt:i4>6160493</vt:i4>
      </vt:variant>
      <vt:variant>
        <vt:i4>138</vt:i4>
      </vt:variant>
      <vt:variant>
        <vt:i4>0</vt:i4>
      </vt:variant>
      <vt:variant>
        <vt:i4>5</vt:i4>
      </vt:variant>
      <vt:variant>
        <vt:lpwstr>mailto:healthcareexperience@nshealth.ca</vt:lpwstr>
      </vt:variant>
      <vt:variant>
        <vt:lpwstr/>
      </vt:variant>
      <vt:variant>
        <vt:i4>983062</vt:i4>
      </vt:variant>
      <vt:variant>
        <vt:i4>135</vt:i4>
      </vt:variant>
      <vt:variant>
        <vt:i4>0</vt:i4>
      </vt:variant>
      <vt:variant>
        <vt:i4>5</vt:i4>
      </vt:variant>
      <vt:variant>
        <vt:lpwstr>http://www.hc-sc.gc.ca/dhp-mps/prodpharma/applic-demande/guide-ld/ich/efficac/e6-eng.php</vt:lpwstr>
      </vt:variant>
      <vt:variant>
        <vt:lpwstr/>
      </vt:variant>
      <vt:variant>
        <vt:i4>7733354</vt:i4>
      </vt:variant>
      <vt:variant>
        <vt:i4>132</vt:i4>
      </vt:variant>
      <vt:variant>
        <vt:i4>0</vt:i4>
      </vt:variant>
      <vt:variant>
        <vt:i4>5</vt:i4>
      </vt:variant>
      <vt:variant>
        <vt:lpwstr>http://www.ethics.gc.ca/eng/policy-politique/initiatives/tcps2-eptc2/chapter3-chapitre3/</vt:lpwstr>
      </vt:variant>
      <vt:variant>
        <vt:lpwstr>toc03-1</vt:lpwstr>
      </vt:variant>
      <vt:variant>
        <vt:i4>983062</vt:i4>
      </vt:variant>
      <vt:variant>
        <vt:i4>129</vt:i4>
      </vt:variant>
      <vt:variant>
        <vt:i4>0</vt:i4>
      </vt:variant>
      <vt:variant>
        <vt:i4>5</vt:i4>
      </vt:variant>
      <vt:variant>
        <vt:lpwstr>http://www.hc-sc.gc.ca/dhp-mps/prodpharma/applic-demande/guide-ld/ich/efficac/e6-eng.php</vt:lpwstr>
      </vt:variant>
      <vt:variant>
        <vt:lpwstr/>
      </vt:variant>
      <vt:variant>
        <vt:i4>7995492</vt:i4>
      </vt:variant>
      <vt:variant>
        <vt:i4>126</vt:i4>
      </vt:variant>
      <vt:variant>
        <vt:i4>0</vt:i4>
      </vt:variant>
      <vt:variant>
        <vt:i4>5</vt:i4>
      </vt:variant>
      <vt:variant>
        <vt:lpwstr>http://pre.ethics.gc.ca/english/policystatement/section2.cfm</vt:lpwstr>
      </vt:variant>
      <vt:variant>
        <vt:lpwstr>2D1</vt:lpwstr>
      </vt:variant>
      <vt:variant>
        <vt:i4>262222</vt:i4>
      </vt:variant>
      <vt:variant>
        <vt:i4>123</vt:i4>
      </vt:variant>
      <vt:variant>
        <vt:i4>0</vt:i4>
      </vt:variant>
      <vt:variant>
        <vt:i4>5</vt:i4>
      </vt:variant>
      <vt:variant>
        <vt:lpwstr>http://www.ethics.gc.ca/eng/policy-politique/initiatives/tcps2-eptc2/chapter3-chapitre3/</vt:lpwstr>
      </vt:variant>
      <vt:variant>
        <vt:lpwstr/>
      </vt:variant>
      <vt:variant>
        <vt:i4>3538988</vt:i4>
      </vt:variant>
      <vt:variant>
        <vt:i4>120</vt:i4>
      </vt:variant>
      <vt:variant>
        <vt:i4>0</vt:i4>
      </vt:variant>
      <vt:variant>
        <vt:i4>5</vt:i4>
      </vt:variant>
      <vt:variant>
        <vt:lpwstr>http://www.clinicaltrials.gov/</vt:lpwstr>
      </vt:variant>
      <vt:variant>
        <vt:lpwstr/>
      </vt:variant>
      <vt:variant>
        <vt:i4>5570632</vt:i4>
      </vt:variant>
      <vt:variant>
        <vt:i4>117</vt:i4>
      </vt:variant>
      <vt:variant>
        <vt:i4>0</vt:i4>
      </vt:variant>
      <vt:variant>
        <vt:i4>5</vt:i4>
      </vt:variant>
      <vt:variant>
        <vt:lpwstr>http://www.ethics.gc.ca/eng/policy-politique/initiatives/tcps2-eptc2/chapter12-chapitre12/</vt:lpwstr>
      </vt:variant>
      <vt:variant>
        <vt:lpwstr>toc12-intro</vt:lpwstr>
      </vt:variant>
      <vt:variant>
        <vt:i4>983062</vt:i4>
      </vt:variant>
      <vt:variant>
        <vt:i4>114</vt:i4>
      </vt:variant>
      <vt:variant>
        <vt:i4>0</vt:i4>
      </vt:variant>
      <vt:variant>
        <vt:i4>5</vt:i4>
      </vt:variant>
      <vt:variant>
        <vt:lpwstr>http://www.hc-sc.gc.ca/dhp-mps/prodpharma/applic-demande/guide-ld/ich/efficac/e6-eng.php</vt:lpwstr>
      </vt:variant>
      <vt:variant>
        <vt:lpwstr/>
      </vt:variant>
      <vt:variant>
        <vt:i4>262222</vt:i4>
      </vt:variant>
      <vt:variant>
        <vt:i4>111</vt:i4>
      </vt:variant>
      <vt:variant>
        <vt:i4>0</vt:i4>
      </vt:variant>
      <vt:variant>
        <vt:i4>5</vt:i4>
      </vt:variant>
      <vt:variant>
        <vt:lpwstr>http://www.ethics.gc.ca/eng/policy-politique/initiatives/tcps2-eptc2/chapter3-chapitre3/</vt:lpwstr>
      </vt:variant>
      <vt:variant>
        <vt:lpwstr/>
      </vt:variant>
      <vt:variant>
        <vt:i4>2752612</vt:i4>
      </vt:variant>
      <vt:variant>
        <vt:i4>108</vt:i4>
      </vt:variant>
      <vt:variant>
        <vt:i4>0</vt:i4>
      </vt:variant>
      <vt:variant>
        <vt:i4>5</vt:i4>
      </vt:variant>
      <vt:variant>
        <vt:lpwstr>http://www.ethics.gc.ca/eng/policy-politique/initiatives/tcps2-eptc2/chapter12-chapitre12/</vt:lpwstr>
      </vt:variant>
      <vt:variant>
        <vt:lpwstr>toc12-1c</vt:lpwstr>
      </vt:variant>
      <vt:variant>
        <vt:i4>983062</vt:i4>
      </vt:variant>
      <vt:variant>
        <vt:i4>105</vt:i4>
      </vt:variant>
      <vt:variant>
        <vt:i4>0</vt:i4>
      </vt:variant>
      <vt:variant>
        <vt:i4>5</vt:i4>
      </vt:variant>
      <vt:variant>
        <vt:lpwstr>http://www.hc-sc.gc.ca/dhp-mps/prodpharma/applic-demande/guide-ld/ich/efficac/e6-eng.php</vt:lpwstr>
      </vt:variant>
      <vt:variant>
        <vt:lpwstr/>
      </vt:variant>
      <vt:variant>
        <vt:i4>262222</vt:i4>
      </vt:variant>
      <vt:variant>
        <vt:i4>102</vt:i4>
      </vt:variant>
      <vt:variant>
        <vt:i4>0</vt:i4>
      </vt:variant>
      <vt:variant>
        <vt:i4>5</vt:i4>
      </vt:variant>
      <vt:variant>
        <vt:lpwstr>http://www.ethics.gc.ca/eng/policy-politique/initiatives/tcps2-eptc2/chapter3-chapitre3/</vt:lpwstr>
      </vt:variant>
      <vt:variant>
        <vt:lpwstr/>
      </vt:variant>
      <vt:variant>
        <vt:i4>983062</vt:i4>
      </vt:variant>
      <vt:variant>
        <vt:i4>99</vt:i4>
      </vt:variant>
      <vt:variant>
        <vt:i4>0</vt:i4>
      </vt:variant>
      <vt:variant>
        <vt:i4>5</vt:i4>
      </vt:variant>
      <vt:variant>
        <vt:lpwstr>http://www.hc-sc.gc.ca/dhp-mps/prodpharma/applic-demande/guide-ld/ich/efficac/e6-eng.php</vt:lpwstr>
      </vt:variant>
      <vt:variant>
        <vt:lpwstr/>
      </vt:variant>
      <vt:variant>
        <vt:i4>262222</vt:i4>
      </vt:variant>
      <vt:variant>
        <vt:i4>96</vt:i4>
      </vt:variant>
      <vt:variant>
        <vt:i4>0</vt:i4>
      </vt:variant>
      <vt:variant>
        <vt:i4>5</vt:i4>
      </vt:variant>
      <vt:variant>
        <vt:lpwstr>http://www.ethics.gc.ca/eng/policy-politique/initiatives/tcps2-eptc2/chapter3-chapitre3/</vt:lpwstr>
      </vt:variant>
      <vt:variant>
        <vt:lpwstr/>
      </vt:variant>
      <vt:variant>
        <vt:i4>2752544</vt:i4>
      </vt:variant>
      <vt:variant>
        <vt:i4>93</vt:i4>
      </vt:variant>
      <vt:variant>
        <vt:i4>0</vt:i4>
      </vt:variant>
      <vt:variant>
        <vt:i4>5</vt:i4>
      </vt:variant>
      <vt:variant>
        <vt:lpwstr>http://www.fda.gov/cder/guidance/959fnl.pdf</vt:lpwstr>
      </vt:variant>
      <vt:variant>
        <vt:lpwstr/>
      </vt:variant>
      <vt:variant>
        <vt:i4>7995492</vt:i4>
      </vt:variant>
      <vt:variant>
        <vt:i4>90</vt:i4>
      </vt:variant>
      <vt:variant>
        <vt:i4>0</vt:i4>
      </vt:variant>
      <vt:variant>
        <vt:i4>5</vt:i4>
      </vt:variant>
      <vt:variant>
        <vt:lpwstr>http://pre.ethics.gc.ca/english/policystatement/section2.cfm</vt:lpwstr>
      </vt:variant>
      <vt:variant>
        <vt:lpwstr>2D1</vt:lpwstr>
      </vt:variant>
      <vt:variant>
        <vt:i4>7995492</vt:i4>
      </vt:variant>
      <vt:variant>
        <vt:i4>87</vt:i4>
      </vt:variant>
      <vt:variant>
        <vt:i4>0</vt:i4>
      </vt:variant>
      <vt:variant>
        <vt:i4>5</vt:i4>
      </vt:variant>
      <vt:variant>
        <vt:lpwstr>http://pre.ethics.gc.ca/english/policystatement/section2.cfm</vt:lpwstr>
      </vt:variant>
      <vt:variant>
        <vt:lpwstr>2D1</vt:lpwstr>
      </vt:variant>
      <vt:variant>
        <vt:i4>7012476</vt:i4>
      </vt:variant>
      <vt:variant>
        <vt:i4>84</vt:i4>
      </vt:variant>
      <vt:variant>
        <vt:i4>0</vt:i4>
      </vt:variant>
      <vt:variant>
        <vt:i4>5</vt:i4>
      </vt:variant>
      <vt:variant>
        <vt:lpwstr>http://pre.ethics.gc.ca/english/policystatement/section10.cfm</vt:lpwstr>
      </vt:variant>
      <vt:variant>
        <vt:lpwstr>10B</vt:lpwstr>
      </vt:variant>
      <vt:variant>
        <vt:i4>983062</vt:i4>
      </vt:variant>
      <vt:variant>
        <vt:i4>81</vt:i4>
      </vt:variant>
      <vt:variant>
        <vt:i4>0</vt:i4>
      </vt:variant>
      <vt:variant>
        <vt:i4>5</vt:i4>
      </vt:variant>
      <vt:variant>
        <vt:lpwstr>http://www.hc-sc.gc.ca/dhp-mps/prodpharma/applic-demande/guide-ld/ich/efficac/e6-eng.php</vt:lpwstr>
      </vt:variant>
      <vt:variant>
        <vt:lpwstr/>
      </vt:variant>
      <vt:variant>
        <vt:i4>262222</vt:i4>
      </vt:variant>
      <vt:variant>
        <vt:i4>78</vt:i4>
      </vt:variant>
      <vt:variant>
        <vt:i4>0</vt:i4>
      </vt:variant>
      <vt:variant>
        <vt:i4>5</vt:i4>
      </vt:variant>
      <vt:variant>
        <vt:lpwstr>http://www.ethics.gc.ca/eng/policy-politique/initiatives/tcps2-eptc2/chapter3-chapitre3/</vt:lpwstr>
      </vt:variant>
      <vt:variant>
        <vt:lpwstr/>
      </vt:variant>
      <vt:variant>
        <vt:i4>983062</vt:i4>
      </vt:variant>
      <vt:variant>
        <vt:i4>75</vt:i4>
      </vt:variant>
      <vt:variant>
        <vt:i4>0</vt:i4>
      </vt:variant>
      <vt:variant>
        <vt:i4>5</vt:i4>
      </vt:variant>
      <vt:variant>
        <vt:lpwstr>http://www.hc-sc.gc.ca/dhp-mps/prodpharma/applic-demande/guide-ld/ich/efficac/e6-eng.php</vt:lpwstr>
      </vt:variant>
      <vt:variant>
        <vt:lpwstr/>
      </vt:variant>
      <vt:variant>
        <vt:i4>262222</vt:i4>
      </vt:variant>
      <vt:variant>
        <vt:i4>72</vt:i4>
      </vt:variant>
      <vt:variant>
        <vt:i4>0</vt:i4>
      </vt:variant>
      <vt:variant>
        <vt:i4>5</vt:i4>
      </vt:variant>
      <vt:variant>
        <vt:lpwstr>http://www.ethics.gc.ca/eng/policy-politique/initiatives/tcps2-eptc2/chapter3-chapitre3/</vt:lpwstr>
      </vt:variant>
      <vt:variant>
        <vt:lpwstr/>
      </vt:variant>
      <vt:variant>
        <vt:i4>983062</vt:i4>
      </vt:variant>
      <vt:variant>
        <vt:i4>69</vt:i4>
      </vt:variant>
      <vt:variant>
        <vt:i4>0</vt:i4>
      </vt:variant>
      <vt:variant>
        <vt:i4>5</vt:i4>
      </vt:variant>
      <vt:variant>
        <vt:lpwstr>http://www.hc-sc.gc.ca/dhp-mps/prodpharma/applic-demande/guide-ld/ich/efficac/e6-eng.php</vt:lpwstr>
      </vt:variant>
      <vt:variant>
        <vt:lpwstr/>
      </vt:variant>
      <vt:variant>
        <vt:i4>262222</vt:i4>
      </vt:variant>
      <vt:variant>
        <vt:i4>66</vt:i4>
      </vt:variant>
      <vt:variant>
        <vt:i4>0</vt:i4>
      </vt:variant>
      <vt:variant>
        <vt:i4>5</vt:i4>
      </vt:variant>
      <vt:variant>
        <vt:lpwstr>http://www.ethics.gc.ca/eng/policy-politique/initiatives/tcps2-eptc2/chapter3-chapitre3/</vt:lpwstr>
      </vt:variant>
      <vt:variant>
        <vt:lpwstr/>
      </vt:variant>
      <vt:variant>
        <vt:i4>196697</vt:i4>
      </vt:variant>
      <vt:variant>
        <vt:i4>63</vt:i4>
      </vt:variant>
      <vt:variant>
        <vt:i4>0</vt:i4>
      </vt:variant>
      <vt:variant>
        <vt:i4>5</vt:i4>
      </vt:variant>
      <vt:variant>
        <vt:lpwstr>http://www.hc-sc.gc.ca/dhp-mps/prodpharma/applic-demande/guide-ld/ich/efficac/e6-eng.php</vt:lpwstr>
      </vt:variant>
      <vt:variant>
        <vt:lpwstr>a4.8</vt:lpwstr>
      </vt:variant>
      <vt:variant>
        <vt:i4>7405605</vt:i4>
      </vt:variant>
      <vt:variant>
        <vt:i4>60</vt:i4>
      </vt:variant>
      <vt:variant>
        <vt:i4>0</vt:i4>
      </vt:variant>
      <vt:variant>
        <vt:i4>5</vt:i4>
      </vt:variant>
      <vt:variant>
        <vt:lpwstr>http://www.ethics.gc.ca/eng/policy-politique/initiatives/tcps2-eptc2/chapter3-chapitre3/</vt:lpwstr>
      </vt:variant>
      <vt:variant>
        <vt:lpwstr>ch3_en_a3.2c</vt:lpwstr>
      </vt:variant>
      <vt:variant>
        <vt:i4>2818148</vt:i4>
      </vt:variant>
      <vt:variant>
        <vt:i4>57</vt:i4>
      </vt:variant>
      <vt:variant>
        <vt:i4>0</vt:i4>
      </vt:variant>
      <vt:variant>
        <vt:i4>5</vt:i4>
      </vt:variant>
      <vt:variant>
        <vt:lpwstr>http://www.ethics.gc.ca/eng/policy-politique/initiatives/tcps2-eptc2/chapter12-chapitre12/</vt:lpwstr>
      </vt:variant>
      <vt:variant>
        <vt:lpwstr>toc12-1b</vt:lpwstr>
      </vt:variant>
      <vt:variant>
        <vt:i4>983062</vt:i4>
      </vt:variant>
      <vt:variant>
        <vt:i4>54</vt:i4>
      </vt:variant>
      <vt:variant>
        <vt:i4>0</vt:i4>
      </vt:variant>
      <vt:variant>
        <vt:i4>5</vt:i4>
      </vt:variant>
      <vt:variant>
        <vt:lpwstr>http://www.hc-sc.gc.ca/dhp-mps/prodpharma/applic-demande/guide-ld/ich/efficac/e6-eng.php</vt:lpwstr>
      </vt:variant>
      <vt:variant>
        <vt:lpwstr/>
      </vt:variant>
      <vt:variant>
        <vt:i4>1507419</vt:i4>
      </vt:variant>
      <vt:variant>
        <vt:i4>51</vt:i4>
      </vt:variant>
      <vt:variant>
        <vt:i4>0</vt:i4>
      </vt:variant>
      <vt:variant>
        <vt:i4>5</vt:i4>
      </vt:variant>
      <vt:variant>
        <vt:lpwstr>http://www.ethics.gc.ca/eng/policy-politique/initiatives/tcps2-eptc2/chapter3-chapitre3/</vt:lpwstr>
      </vt:variant>
      <vt:variant>
        <vt:lpwstr>toc03-1a</vt:lpwstr>
      </vt:variant>
      <vt:variant>
        <vt:i4>983062</vt:i4>
      </vt:variant>
      <vt:variant>
        <vt:i4>48</vt:i4>
      </vt:variant>
      <vt:variant>
        <vt:i4>0</vt:i4>
      </vt:variant>
      <vt:variant>
        <vt:i4>5</vt:i4>
      </vt:variant>
      <vt:variant>
        <vt:lpwstr>http://www.hc-sc.gc.ca/dhp-mps/prodpharma/applic-demande/guide-ld/ich/efficac/e6-eng.php</vt:lpwstr>
      </vt:variant>
      <vt:variant>
        <vt:lpwstr/>
      </vt:variant>
      <vt:variant>
        <vt:i4>1507419</vt:i4>
      </vt:variant>
      <vt:variant>
        <vt:i4>45</vt:i4>
      </vt:variant>
      <vt:variant>
        <vt:i4>0</vt:i4>
      </vt:variant>
      <vt:variant>
        <vt:i4>5</vt:i4>
      </vt:variant>
      <vt:variant>
        <vt:lpwstr>http://www.ethics.gc.ca/eng/policy-politique/initiatives/tcps2-eptc2/chapter3-chapitre3/</vt:lpwstr>
      </vt:variant>
      <vt:variant>
        <vt:lpwstr>toc03-1a</vt:lpwstr>
      </vt:variant>
      <vt:variant>
        <vt:i4>983062</vt:i4>
      </vt:variant>
      <vt:variant>
        <vt:i4>42</vt:i4>
      </vt:variant>
      <vt:variant>
        <vt:i4>0</vt:i4>
      </vt:variant>
      <vt:variant>
        <vt:i4>5</vt:i4>
      </vt:variant>
      <vt:variant>
        <vt:lpwstr>http://www.hc-sc.gc.ca/dhp-mps/prodpharma/applic-demande/guide-ld/ich/efficac/e6-eng.php</vt:lpwstr>
      </vt:variant>
      <vt:variant>
        <vt:lpwstr/>
      </vt:variant>
      <vt:variant>
        <vt:i4>1507419</vt:i4>
      </vt:variant>
      <vt:variant>
        <vt:i4>39</vt:i4>
      </vt:variant>
      <vt:variant>
        <vt:i4>0</vt:i4>
      </vt:variant>
      <vt:variant>
        <vt:i4>5</vt:i4>
      </vt:variant>
      <vt:variant>
        <vt:lpwstr>http://www.ethics.gc.ca/eng/policy-politique/initiatives/tcps2-eptc2/chapter3-chapitre3/</vt:lpwstr>
      </vt:variant>
      <vt:variant>
        <vt:lpwstr>toc03-1a</vt:lpwstr>
      </vt:variant>
      <vt:variant>
        <vt:i4>983062</vt:i4>
      </vt:variant>
      <vt:variant>
        <vt:i4>36</vt:i4>
      </vt:variant>
      <vt:variant>
        <vt:i4>0</vt:i4>
      </vt:variant>
      <vt:variant>
        <vt:i4>5</vt:i4>
      </vt:variant>
      <vt:variant>
        <vt:lpwstr>http://www.hc-sc.gc.ca/dhp-mps/prodpharma/applic-demande/guide-ld/ich/efficac/e6-eng.php</vt:lpwstr>
      </vt:variant>
      <vt:variant>
        <vt:lpwstr/>
      </vt:variant>
      <vt:variant>
        <vt:i4>1507419</vt:i4>
      </vt:variant>
      <vt:variant>
        <vt:i4>33</vt:i4>
      </vt:variant>
      <vt:variant>
        <vt:i4>0</vt:i4>
      </vt:variant>
      <vt:variant>
        <vt:i4>5</vt:i4>
      </vt:variant>
      <vt:variant>
        <vt:lpwstr>http://www.ethics.gc.ca/eng/policy-politique/initiatives/tcps2-eptc2/chapter3-chapitre3/</vt:lpwstr>
      </vt:variant>
      <vt:variant>
        <vt:lpwstr>toc03-1a</vt:lpwstr>
      </vt:variant>
      <vt:variant>
        <vt:i4>983062</vt:i4>
      </vt:variant>
      <vt:variant>
        <vt:i4>30</vt:i4>
      </vt:variant>
      <vt:variant>
        <vt:i4>0</vt:i4>
      </vt:variant>
      <vt:variant>
        <vt:i4>5</vt:i4>
      </vt:variant>
      <vt:variant>
        <vt:lpwstr>http://www.hc-sc.gc.ca/dhp-mps/prodpharma/applic-demande/guide-ld/ich/efficac/e6-eng.php</vt:lpwstr>
      </vt:variant>
      <vt:variant>
        <vt:lpwstr/>
      </vt:variant>
      <vt:variant>
        <vt:i4>983062</vt:i4>
      </vt:variant>
      <vt:variant>
        <vt:i4>27</vt:i4>
      </vt:variant>
      <vt:variant>
        <vt:i4>0</vt:i4>
      </vt:variant>
      <vt:variant>
        <vt:i4>5</vt:i4>
      </vt:variant>
      <vt:variant>
        <vt:lpwstr>http://www.hc-sc.gc.ca/dhp-mps/prodpharma/applic-demande/guide-ld/ich/efficac/e6-eng.php</vt:lpwstr>
      </vt:variant>
      <vt:variant>
        <vt:lpwstr/>
      </vt:variant>
      <vt:variant>
        <vt:i4>1507419</vt:i4>
      </vt:variant>
      <vt:variant>
        <vt:i4>24</vt:i4>
      </vt:variant>
      <vt:variant>
        <vt:i4>0</vt:i4>
      </vt:variant>
      <vt:variant>
        <vt:i4>5</vt:i4>
      </vt:variant>
      <vt:variant>
        <vt:lpwstr>http://www.ethics.gc.ca/eng/policy-politique/initiatives/tcps2-eptc2/chapter3-chapitre3/</vt:lpwstr>
      </vt:variant>
      <vt:variant>
        <vt:lpwstr>toc03-1a</vt:lpwstr>
      </vt:variant>
      <vt:variant>
        <vt:i4>983062</vt:i4>
      </vt:variant>
      <vt:variant>
        <vt:i4>21</vt:i4>
      </vt:variant>
      <vt:variant>
        <vt:i4>0</vt:i4>
      </vt:variant>
      <vt:variant>
        <vt:i4>5</vt:i4>
      </vt:variant>
      <vt:variant>
        <vt:lpwstr>http://www.hc-sc.gc.ca/dhp-mps/prodpharma/applic-demande/guide-ld/ich/efficac/e6-eng.php</vt:lpwstr>
      </vt:variant>
      <vt:variant>
        <vt:lpwstr/>
      </vt:variant>
      <vt:variant>
        <vt:i4>1507419</vt:i4>
      </vt:variant>
      <vt:variant>
        <vt:i4>18</vt:i4>
      </vt:variant>
      <vt:variant>
        <vt:i4>0</vt:i4>
      </vt:variant>
      <vt:variant>
        <vt:i4>5</vt:i4>
      </vt:variant>
      <vt:variant>
        <vt:lpwstr>http://www.ethics.gc.ca/eng/policy-politique/initiatives/tcps2-eptc2/chapter3-chapitre3/</vt:lpwstr>
      </vt:variant>
      <vt:variant>
        <vt:lpwstr>toc03-1a</vt:lpwstr>
      </vt:variant>
      <vt:variant>
        <vt:i4>983062</vt:i4>
      </vt:variant>
      <vt:variant>
        <vt:i4>15</vt:i4>
      </vt:variant>
      <vt:variant>
        <vt:i4>0</vt:i4>
      </vt:variant>
      <vt:variant>
        <vt:i4>5</vt:i4>
      </vt:variant>
      <vt:variant>
        <vt:lpwstr>http://www.hc-sc.gc.ca/dhp-mps/prodpharma/applic-demande/guide-ld/ich/efficac/e6-eng.php</vt:lpwstr>
      </vt:variant>
      <vt:variant>
        <vt:lpwstr/>
      </vt:variant>
      <vt:variant>
        <vt:i4>7733354</vt:i4>
      </vt:variant>
      <vt:variant>
        <vt:i4>12</vt:i4>
      </vt:variant>
      <vt:variant>
        <vt:i4>0</vt:i4>
      </vt:variant>
      <vt:variant>
        <vt:i4>5</vt:i4>
      </vt:variant>
      <vt:variant>
        <vt:lpwstr>http://www.ethics.gc.ca/eng/policy-politique/initiatives/tcps2-eptc2/chapter3-chapitre3/</vt:lpwstr>
      </vt:variant>
      <vt:variant>
        <vt:lpwstr>toc03-1</vt:lpwstr>
      </vt:variant>
      <vt:variant>
        <vt:i4>983062</vt:i4>
      </vt:variant>
      <vt:variant>
        <vt:i4>9</vt:i4>
      </vt:variant>
      <vt:variant>
        <vt:i4>0</vt:i4>
      </vt:variant>
      <vt:variant>
        <vt:i4>5</vt:i4>
      </vt:variant>
      <vt:variant>
        <vt:lpwstr>http://www.hc-sc.gc.ca/dhp-mps/prodpharma/applic-demande/guide-ld/ich/efficac/e6-eng.php</vt:lpwstr>
      </vt:variant>
      <vt:variant>
        <vt:lpwstr/>
      </vt:variant>
      <vt:variant>
        <vt:i4>262222</vt:i4>
      </vt:variant>
      <vt:variant>
        <vt:i4>6</vt:i4>
      </vt:variant>
      <vt:variant>
        <vt:i4>0</vt:i4>
      </vt:variant>
      <vt:variant>
        <vt:i4>5</vt:i4>
      </vt:variant>
      <vt:variant>
        <vt:lpwstr>http://www.ethics.gc.ca/eng/policy-politique/initiatives/tcps2-eptc2/chapter3-chapitre3/</vt:lpwstr>
      </vt:variant>
      <vt:variant>
        <vt:lpwstr/>
      </vt:variant>
      <vt:variant>
        <vt:i4>983062</vt:i4>
      </vt:variant>
      <vt:variant>
        <vt:i4>3</vt:i4>
      </vt:variant>
      <vt:variant>
        <vt:i4>0</vt:i4>
      </vt:variant>
      <vt:variant>
        <vt:i4>5</vt:i4>
      </vt:variant>
      <vt:variant>
        <vt:lpwstr>http://www.hc-sc.gc.ca/dhp-mps/prodpharma/applic-demande/guide-ld/ich/efficac/e6-eng.php</vt:lpwstr>
      </vt:variant>
      <vt:variant>
        <vt:lpwstr/>
      </vt:variant>
      <vt:variant>
        <vt:i4>2162708</vt:i4>
      </vt:variant>
      <vt:variant>
        <vt:i4>0</vt:i4>
      </vt:variant>
      <vt:variant>
        <vt:i4>0</vt:i4>
      </vt:variant>
      <vt:variant>
        <vt:i4>5</vt:i4>
      </vt:variant>
      <vt:variant>
        <vt:lpwstr>http://www.pre.ethics.gc.ca/pdf/eng/tcps2/TCPS_2_FINAL_Web.pdf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
  <dc:creator>CDHA</dc:creator>
  <cp:keywords/>
  <cp:lastModifiedBy>Tremblay, Marie-Laurence</cp:lastModifiedBy>
  <cp:revision>23</cp:revision>
  <cp:lastPrinted>2014-11-28T15:56:00Z</cp:lastPrinted>
  <dcterms:created xsi:type="dcterms:W3CDTF">2021-02-22T18:19:00Z</dcterms:created>
  <dcterms:modified xsi:type="dcterms:W3CDTF">2021-06-21T17:25:00Z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